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D62" w:rsidRDefault="00312D62" w:rsidP="00312D62">
      <w:pPr>
        <w:spacing w:line="276" w:lineRule="auto"/>
        <w:jc w:val="right"/>
      </w:pPr>
      <w:r>
        <w:rPr>
          <w:b/>
          <w:color w:val="000000"/>
          <w:u w:color="000000"/>
          <w:bdr w:val="nil"/>
          <w:lang w:val="en-US" w:eastAsia="en-US"/>
        </w:rPr>
        <w:t>PRIJEDLOG</w:t>
      </w:r>
    </w:p>
    <w:p w:rsidR="00312D62" w:rsidRDefault="00312D62" w:rsidP="00312D62">
      <w:pPr>
        <w:spacing w:line="276" w:lineRule="auto"/>
        <w:jc w:val="both"/>
      </w:pPr>
      <w:r w:rsidRPr="004B4CB4">
        <w:rPr>
          <w:lang w:eastAsia="zh-CN"/>
        </w:rPr>
        <w:t xml:space="preserve">Na temelju članka </w:t>
      </w:r>
      <w:r>
        <w:rPr>
          <w:lang w:eastAsia="zh-CN"/>
        </w:rPr>
        <w:t>41</w:t>
      </w:r>
      <w:r w:rsidRPr="004B4CB4">
        <w:rPr>
          <w:lang w:eastAsia="zh-CN"/>
        </w:rPr>
        <w:t xml:space="preserve">. </w:t>
      </w:r>
      <w:r>
        <w:rPr>
          <w:lang w:eastAsia="zh-CN"/>
        </w:rPr>
        <w:t xml:space="preserve">stavak 1. </w:t>
      </w:r>
      <w:r w:rsidRPr="004B4CB4">
        <w:rPr>
          <w:lang w:eastAsia="zh-CN"/>
        </w:rPr>
        <w:t>Zakona o predškolskom odgoju i obrazovanju (Narodne novine, 10/97, 107/07, 94/13, 98/19</w:t>
      </w:r>
      <w:r>
        <w:rPr>
          <w:lang w:eastAsia="zh-CN"/>
        </w:rPr>
        <w:t xml:space="preserve">, </w:t>
      </w:r>
      <w:r w:rsidRPr="004B4CB4">
        <w:rPr>
          <w:lang w:eastAsia="zh-CN"/>
        </w:rPr>
        <w:t>57/22</w:t>
      </w:r>
      <w:r>
        <w:rPr>
          <w:lang w:eastAsia="zh-CN"/>
        </w:rPr>
        <w:t xml:space="preserve">, </w:t>
      </w:r>
      <w:r w:rsidRPr="009B5421">
        <w:rPr>
          <w:lang w:eastAsia="zh-CN"/>
        </w:rPr>
        <w:t>101/23, 145/23, 145/24, 146/25 i 22/26</w:t>
      </w:r>
      <w:r w:rsidRPr="004B4CB4">
        <w:rPr>
          <w:lang w:eastAsia="zh-CN"/>
        </w:rPr>
        <w:t>)</w:t>
      </w:r>
      <w:r>
        <w:rPr>
          <w:lang w:eastAsia="zh-CN"/>
        </w:rPr>
        <w:t xml:space="preserve"> i</w:t>
      </w:r>
      <w:r w:rsidRPr="00903CD9">
        <w:t xml:space="preserve"> </w:t>
      </w:r>
      <w:r w:rsidRPr="00FB687F">
        <w:t xml:space="preserve"> članka 2</w:t>
      </w:r>
      <w:r>
        <w:t>7</w:t>
      </w:r>
      <w:r w:rsidRPr="00FB687F">
        <w:t xml:space="preserve">. Statuta Općine </w:t>
      </w:r>
      <w:r>
        <w:t>Slavonski Šamac</w:t>
      </w:r>
      <w:r w:rsidRPr="00FB687F">
        <w:t xml:space="preserve"> (“Službeni vjesnik Brodsko-posavske županije”, broj</w:t>
      </w:r>
      <w:r w:rsidRPr="00106940">
        <w:t xml:space="preserve"> 10/21</w:t>
      </w:r>
      <w:r>
        <w:t>, 36/23, 9/26</w:t>
      </w:r>
      <w:r w:rsidRPr="00FB687F">
        <w:t>)</w:t>
      </w:r>
      <w:r w:rsidRPr="00903CD9">
        <w:t xml:space="preserve">, Općinsko vijeće Općine </w:t>
      </w:r>
      <w:r>
        <w:t>Slavonski Šamac</w:t>
      </w:r>
      <w:r w:rsidRPr="00903CD9">
        <w:t xml:space="preserve"> na svojoj </w:t>
      </w:r>
      <w:r>
        <w:t>____</w:t>
      </w:r>
      <w:r w:rsidRPr="00903CD9">
        <w:t xml:space="preserve"> sjednici održanoj dana </w:t>
      </w:r>
      <w:r>
        <w:t xml:space="preserve">____ </w:t>
      </w:r>
      <w:r w:rsidRPr="00E351AC">
        <w:t>2026.</w:t>
      </w:r>
      <w:r w:rsidRPr="00903CD9">
        <w:t xml:space="preserve"> godine, donosi</w:t>
      </w:r>
    </w:p>
    <w:p w:rsidR="00312D62" w:rsidRPr="00903CD9" w:rsidRDefault="00312D62" w:rsidP="00312D62">
      <w:pPr>
        <w:spacing w:line="276" w:lineRule="auto"/>
        <w:ind w:firstLine="720"/>
        <w:jc w:val="both"/>
      </w:pPr>
    </w:p>
    <w:p w:rsidR="00312D62" w:rsidRDefault="00312D62" w:rsidP="00312D62">
      <w:pPr>
        <w:spacing w:line="276" w:lineRule="auto"/>
        <w:ind w:firstLine="720"/>
        <w:jc w:val="both"/>
      </w:pPr>
    </w:p>
    <w:p w:rsidR="00312D62" w:rsidRPr="00903CD9" w:rsidRDefault="00312D62" w:rsidP="00312D62">
      <w:pPr>
        <w:spacing w:line="276" w:lineRule="auto"/>
        <w:jc w:val="center"/>
        <w:rPr>
          <w:b/>
          <w:bCs/>
        </w:rPr>
      </w:pPr>
      <w:r w:rsidRPr="00903CD9">
        <w:rPr>
          <w:b/>
          <w:bCs/>
        </w:rPr>
        <w:t>O</w:t>
      </w:r>
      <w:bookmarkStart w:id="0" w:name="_GoBack"/>
      <w:bookmarkEnd w:id="0"/>
      <w:r w:rsidRPr="00903CD9">
        <w:rPr>
          <w:b/>
          <w:bCs/>
        </w:rPr>
        <w:t xml:space="preserve"> D L U K U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  <w:r w:rsidRPr="00903CD9">
        <w:rPr>
          <w:b/>
          <w:bCs/>
        </w:rPr>
        <w:t xml:space="preserve">o </w:t>
      </w:r>
      <w:r>
        <w:rPr>
          <w:b/>
          <w:bCs/>
        </w:rPr>
        <w:t xml:space="preserve">davanju prethodne suglasnosti na </w:t>
      </w:r>
      <w:bookmarkStart w:id="1" w:name="_Hlk200108896"/>
    </w:p>
    <w:bookmarkEnd w:id="1"/>
    <w:p w:rsidR="00312D62" w:rsidRDefault="00312D62" w:rsidP="00312D6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Odluku </w:t>
      </w:r>
      <w:r w:rsidRPr="00547268">
        <w:rPr>
          <w:b/>
          <w:bCs/>
        </w:rPr>
        <w:t xml:space="preserve">o mjerilima za naplatu usluga Dječjeg vrtića „Vila </w:t>
      </w:r>
      <w:proofErr w:type="spellStart"/>
      <w:r w:rsidRPr="00547268">
        <w:rPr>
          <w:b/>
          <w:bCs/>
        </w:rPr>
        <w:t>Zvončica</w:t>
      </w:r>
      <w:proofErr w:type="spellEnd"/>
      <w:r w:rsidRPr="00547268">
        <w:rPr>
          <w:b/>
          <w:bCs/>
        </w:rPr>
        <w:t xml:space="preserve">“ 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  <w:r w:rsidRPr="00547268">
        <w:rPr>
          <w:b/>
          <w:bCs/>
        </w:rPr>
        <w:t>od roditelja - korisnika usluga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</w:p>
    <w:p w:rsidR="00312D62" w:rsidRPr="00903CD9" w:rsidRDefault="00312D62" w:rsidP="00312D62">
      <w:pPr>
        <w:spacing w:line="276" w:lineRule="auto"/>
        <w:jc w:val="center"/>
        <w:rPr>
          <w:b/>
        </w:rPr>
      </w:pPr>
    </w:p>
    <w:p w:rsidR="00312D62" w:rsidRPr="00F65BE3" w:rsidRDefault="00312D62" w:rsidP="00312D62">
      <w:pPr>
        <w:spacing w:line="276" w:lineRule="auto"/>
        <w:jc w:val="center"/>
      </w:pPr>
      <w:r w:rsidRPr="00F65BE3">
        <w:t>Članak 1.</w:t>
      </w:r>
    </w:p>
    <w:p w:rsidR="00312D62" w:rsidRPr="00675C09" w:rsidRDefault="00312D62" w:rsidP="00312D62">
      <w:pPr>
        <w:spacing w:line="276" w:lineRule="auto"/>
        <w:jc w:val="both"/>
      </w:pPr>
      <w:r w:rsidRPr="00903CD9">
        <w:t xml:space="preserve">Ovom Odlukom </w:t>
      </w:r>
      <w:r>
        <w:t xml:space="preserve">daje se prethodna suglasnost na </w:t>
      </w:r>
      <w:r w:rsidRPr="00547268">
        <w:t xml:space="preserve">Odluku o mjerilima za naplatu usluga Dječjeg vrtića „Vila </w:t>
      </w:r>
      <w:proofErr w:type="spellStart"/>
      <w:r w:rsidRPr="00547268">
        <w:t>Zvončica</w:t>
      </w:r>
      <w:proofErr w:type="spellEnd"/>
      <w:r w:rsidRPr="00547268">
        <w:t>“ od roditelja - korisnika usluga</w:t>
      </w:r>
      <w:r w:rsidRPr="009B5421">
        <w:t>.</w:t>
      </w:r>
    </w:p>
    <w:p w:rsidR="00312D62" w:rsidRPr="00903CD9" w:rsidRDefault="00312D62" w:rsidP="00312D62">
      <w:pPr>
        <w:spacing w:line="276" w:lineRule="auto"/>
        <w:ind w:firstLine="720"/>
        <w:jc w:val="both"/>
      </w:pPr>
    </w:p>
    <w:p w:rsidR="00312D62" w:rsidRPr="00F65BE3" w:rsidRDefault="00312D62" w:rsidP="00312D62">
      <w:pPr>
        <w:spacing w:line="276" w:lineRule="auto"/>
        <w:jc w:val="center"/>
        <w:rPr>
          <w:bCs/>
        </w:rPr>
      </w:pPr>
      <w:r w:rsidRPr="00F65BE3">
        <w:rPr>
          <w:bCs/>
        </w:rPr>
        <w:t>Članak 2.</w:t>
      </w:r>
    </w:p>
    <w:p w:rsidR="00312D62" w:rsidRDefault="00312D62" w:rsidP="00312D62">
      <w:pPr>
        <w:spacing w:line="276" w:lineRule="auto"/>
        <w:jc w:val="both"/>
      </w:pPr>
      <w:r>
        <w:t xml:space="preserve">Predloženi tekst </w:t>
      </w:r>
      <w:r w:rsidRPr="00547268">
        <w:t>Odluk</w:t>
      </w:r>
      <w:r>
        <w:t>e</w:t>
      </w:r>
      <w:r w:rsidRPr="00547268">
        <w:t xml:space="preserve"> o mjerilima za naplatu usluga Dječjeg vrtića „Vila </w:t>
      </w:r>
      <w:proofErr w:type="spellStart"/>
      <w:r w:rsidRPr="00547268">
        <w:t>Zvončica</w:t>
      </w:r>
      <w:proofErr w:type="spellEnd"/>
      <w:r w:rsidRPr="00547268">
        <w:t>“ od roditelja - korisnika usluga</w:t>
      </w:r>
      <w:r w:rsidRPr="009B5421">
        <w:t xml:space="preserve"> sastavni je dio ove Odluke</w:t>
      </w:r>
      <w:r>
        <w:t>.</w:t>
      </w:r>
    </w:p>
    <w:p w:rsidR="00312D62" w:rsidRDefault="00312D62" w:rsidP="00312D62">
      <w:pPr>
        <w:spacing w:line="276" w:lineRule="auto"/>
        <w:jc w:val="center"/>
      </w:pPr>
    </w:p>
    <w:p w:rsidR="00312D62" w:rsidRPr="00F65BE3" w:rsidRDefault="00312D62" w:rsidP="00312D62">
      <w:pPr>
        <w:spacing w:line="276" w:lineRule="auto"/>
        <w:jc w:val="center"/>
        <w:rPr>
          <w:bCs/>
        </w:rPr>
      </w:pPr>
      <w:r w:rsidRPr="00F65BE3">
        <w:rPr>
          <w:bCs/>
        </w:rPr>
        <w:t>Članak 3.</w:t>
      </w:r>
    </w:p>
    <w:p w:rsidR="00312D62" w:rsidRPr="00372EC4" w:rsidRDefault="00312D62" w:rsidP="00312D62">
      <w:pPr>
        <w:spacing w:line="276" w:lineRule="auto"/>
        <w:jc w:val="both"/>
        <w:rPr>
          <w:rFonts w:asciiTheme="majorBidi" w:hAnsiTheme="majorBidi" w:cstheme="majorBidi"/>
          <w:color w:val="000000"/>
        </w:rPr>
      </w:pPr>
      <w:r w:rsidRPr="00372EC4">
        <w:rPr>
          <w:rFonts w:asciiTheme="majorBidi" w:hAnsiTheme="majorBidi" w:cstheme="majorBidi"/>
          <w:color w:val="000000"/>
        </w:rPr>
        <w:t xml:space="preserve">Ova Odluka stupa na snagu </w:t>
      </w:r>
      <w:r>
        <w:rPr>
          <w:rFonts w:asciiTheme="majorBidi" w:hAnsiTheme="majorBidi" w:cstheme="majorBidi"/>
          <w:color w:val="000000"/>
        </w:rPr>
        <w:t>osmog</w:t>
      </w:r>
      <w:r w:rsidRPr="00372EC4">
        <w:rPr>
          <w:rFonts w:asciiTheme="majorBidi" w:hAnsiTheme="majorBidi" w:cstheme="majorBidi"/>
          <w:color w:val="000000"/>
        </w:rPr>
        <w:t xml:space="preserve"> dana od dana objave u </w:t>
      </w:r>
      <w:r w:rsidR="003B14A0">
        <w:rPr>
          <w:rFonts w:asciiTheme="majorBidi" w:hAnsiTheme="majorBidi" w:cstheme="majorBidi"/>
          <w:color w:val="000000"/>
        </w:rPr>
        <w:t xml:space="preserve">“Službenom glasniku Općine Slavonski Šamac </w:t>
      </w:r>
      <w:r>
        <w:rPr>
          <w:rFonts w:asciiTheme="majorBidi" w:hAnsiTheme="majorBidi" w:cstheme="majorBidi"/>
          <w:color w:val="000000"/>
        </w:rPr>
        <w:t>“</w:t>
      </w:r>
      <w:r w:rsidRPr="000D749E">
        <w:rPr>
          <w:rFonts w:asciiTheme="majorBidi" w:hAnsiTheme="majorBidi" w:cstheme="majorBidi"/>
          <w:color w:val="000000"/>
        </w:rPr>
        <w:t>.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</w:p>
    <w:p w:rsidR="00312D62" w:rsidRPr="00372EC4" w:rsidRDefault="00312D62" w:rsidP="00312D62">
      <w:pPr>
        <w:spacing w:line="276" w:lineRule="auto"/>
        <w:jc w:val="center"/>
        <w:rPr>
          <w:b/>
          <w:bCs/>
        </w:rPr>
      </w:pPr>
      <w:r w:rsidRPr="00372EC4">
        <w:rPr>
          <w:b/>
          <w:bCs/>
        </w:rPr>
        <w:t>OPĆINSKO VIJEĆE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  <w:r w:rsidRPr="00372EC4">
        <w:rPr>
          <w:b/>
          <w:bCs/>
        </w:rPr>
        <w:t xml:space="preserve">OPĆINE </w:t>
      </w:r>
      <w:r>
        <w:rPr>
          <w:b/>
          <w:bCs/>
        </w:rPr>
        <w:t>SLAVONSKI ŠAMAC</w:t>
      </w:r>
    </w:p>
    <w:p w:rsidR="00312D62" w:rsidRDefault="00312D62" w:rsidP="00312D62">
      <w:pPr>
        <w:spacing w:line="276" w:lineRule="auto"/>
        <w:jc w:val="center"/>
        <w:rPr>
          <w:b/>
          <w:bCs/>
        </w:rPr>
      </w:pPr>
    </w:p>
    <w:p w:rsidR="00312D62" w:rsidRDefault="00312D62" w:rsidP="00312D62">
      <w:pPr>
        <w:spacing w:line="276" w:lineRule="auto"/>
        <w:jc w:val="center"/>
        <w:rPr>
          <w:b/>
          <w:bCs/>
        </w:rPr>
      </w:pPr>
    </w:p>
    <w:p w:rsidR="00312D62" w:rsidRPr="00312D62" w:rsidRDefault="00312D62" w:rsidP="00312D62">
      <w:pPr>
        <w:spacing w:line="276" w:lineRule="auto"/>
        <w:jc w:val="center"/>
        <w:rPr>
          <w:bCs/>
        </w:rPr>
      </w:pPr>
    </w:p>
    <w:p w:rsidR="00312D62" w:rsidRPr="00312D62" w:rsidRDefault="00312D62" w:rsidP="00312D62">
      <w:pPr>
        <w:spacing w:line="276" w:lineRule="auto"/>
        <w:rPr>
          <w:bCs/>
        </w:rPr>
      </w:pPr>
      <w:r w:rsidRPr="00312D62">
        <w:rPr>
          <w:bCs/>
        </w:rPr>
        <w:t xml:space="preserve">U Slavonskom Šamcu, </w:t>
      </w:r>
      <w:r w:rsidR="003B14A0">
        <w:rPr>
          <w:bCs/>
        </w:rPr>
        <w:t xml:space="preserve">___________ </w:t>
      </w:r>
      <w:r w:rsidRPr="00312D62">
        <w:rPr>
          <w:bCs/>
        </w:rPr>
        <w:t>2026. godine</w:t>
      </w:r>
    </w:p>
    <w:p w:rsidR="00312D62" w:rsidRPr="00312D62" w:rsidRDefault="00312D62" w:rsidP="00312D62">
      <w:pPr>
        <w:spacing w:line="276" w:lineRule="auto"/>
        <w:rPr>
          <w:bCs/>
        </w:rPr>
      </w:pPr>
    </w:p>
    <w:p w:rsidR="00312D62" w:rsidRPr="00312D62" w:rsidRDefault="00312D62" w:rsidP="00312D62">
      <w:pPr>
        <w:spacing w:line="276" w:lineRule="auto"/>
        <w:rPr>
          <w:bCs/>
        </w:rPr>
      </w:pPr>
      <w:r w:rsidRPr="00312D62">
        <w:rPr>
          <w:bCs/>
        </w:rPr>
        <w:t>KLASA:</w:t>
      </w:r>
    </w:p>
    <w:p w:rsidR="00312D62" w:rsidRPr="00312D62" w:rsidRDefault="00312D62" w:rsidP="00312D62">
      <w:pPr>
        <w:spacing w:line="276" w:lineRule="auto"/>
        <w:rPr>
          <w:bCs/>
        </w:rPr>
      </w:pPr>
      <w:r w:rsidRPr="00312D62">
        <w:rPr>
          <w:bCs/>
        </w:rPr>
        <w:t>URBROJ:</w:t>
      </w:r>
    </w:p>
    <w:p w:rsidR="00312D62" w:rsidRPr="00372EC4" w:rsidRDefault="00312D62" w:rsidP="00312D62">
      <w:pPr>
        <w:spacing w:line="276" w:lineRule="auto"/>
        <w:jc w:val="center"/>
        <w:rPr>
          <w:b/>
          <w:bCs/>
        </w:rPr>
      </w:pPr>
    </w:p>
    <w:p w:rsidR="00312D62" w:rsidRDefault="00312D62" w:rsidP="00312D62">
      <w:pPr>
        <w:spacing w:line="276" w:lineRule="auto"/>
        <w:ind w:left="4956"/>
        <w:jc w:val="center"/>
      </w:pPr>
    </w:p>
    <w:p w:rsidR="00312D62" w:rsidRDefault="00312D62" w:rsidP="00312D62">
      <w:pPr>
        <w:spacing w:line="276" w:lineRule="auto"/>
        <w:ind w:left="5664" w:firstLine="708"/>
        <w:jc w:val="right"/>
        <w:rPr>
          <w:b/>
        </w:rPr>
      </w:pPr>
      <w:r>
        <w:rPr>
          <w:b/>
        </w:rPr>
        <w:t xml:space="preserve">PREDSJEDNIK </w:t>
      </w:r>
      <w:r>
        <w:rPr>
          <w:b/>
        </w:rPr>
        <w:t xml:space="preserve">OPĆINSKOG VIJEĆA </w:t>
      </w:r>
    </w:p>
    <w:p w:rsidR="00312D62" w:rsidRPr="00263FAF" w:rsidRDefault="00312D62" w:rsidP="00312D62">
      <w:pPr>
        <w:spacing w:line="276" w:lineRule="auto"/>
        <w:ind w:left="4956"/>
        <w:jc w:val="center"/>
        <w:rPr>
          <w:b/>
        </w:rPr>
      </w:pPr>
    </w:p>
    <w:p w:rsidR="00312D62" w:rsidRPr="008C7BC3" w:rsidRDefault="00312D62" w:rsidP="00312D62">
      <w:pPr>
        <w:spacing w:line="276" w:lineRule="auto"/>
        <w:ind w:left="708" w:firstLine="708"/>
        <w:jc w:val="both"/>
        <w:rPr>
          <w:b/>
        </w:rPr>
      </w:pPr>
      <w:r>
        <w:t xml:space="preserve">                                                         </w:t>
      </w:r>
      <w:r>
        <w:t xml:space="preserve">                              </w:t>
      </w:r>
      <w:r>
        <w:t>M</w:t>
      </w:r>
      <w:r>
        <w:t xml:space="preserve">arko Ćosić, ing. prom. </w:t>
      </w:r>
    </w:p>
    <w:p w:rsidR="00312D62" w:rsidRDefault="00312D62" w:rsidP="00312D62">
      <w:pPr>
        <w:spacing w:line="276" w:lineRule="auto"/>
        <w:jc w:val="both"/>
        <w:rPr>
          <w:b/>
          <w:bCs/>
        </w:rPr>
      </w:pPr>
    </w:p>
    <w:p w:rsidR="00312D62" w:rsidRDefault="00312D62" w:rsidP="00312D62">
      <w:pPr>
        <w:spacing w:line="276" w:lineRule="auto"/>
        <w:jc w:val="both"/>
        <w:rPr>
          <w:b/>
          <w:bCs/>
        </w:rPr>
      </w:pPr>
    </w:p>
    <w:p w:rsidR="00172984" w:rsidRDefault="00172984"/>
    <w:sectPr w:rsidR="00172984" w:rsidSect="00F65BE3">
      <w:headerReference w:type="default" r:id="rId5"/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A4D" w:rsidRDefault="003E2526" w:rsidP="006E50D5">
    <w:pPr>
      <w:pStyle w:val="Podnoje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C4" w:rsidRPr="00372EC4" w:rsidRDefault="003E2526" w:rsidP="00372EC4">
    <w:pPr>
      <w:pStyle w:val="Zaglavlje"/>
      <w:jc w:val="right"/>
      <w:rPr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93E9B"/>
    <w:multiLevelType w:val="hybridMultilevel"/>
    <w:tmpl w:val="0EEA6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D62"/>
    <w:rsid w:val="00172984"/>
    <w:rsid w:val="00312D62"/>
    <w:rsid w:val="003B14A0"/>
    <w:rsid w:val="003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F57CF-AC36-4DA8-AED1-526346D7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12D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2D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312D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2D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12D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jeloAA">
    <w:name w:val="Tijelo A A"/>
    <w:rsid w:val="00312D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E252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252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2026-07-30T06:00:00Z</cp:lastPrinted>
  <dcterms:created xsi:type="dcterms:W3CDTF">2026-07-30T05:06:00Z</dcterms:created>
  <dcterms:modified xsi:type="dcterms:W3CDTF">2026-07-30T06:29:00Z</dcterms:modified>
</cp:coreProperties>
</file>