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619" w:rsidRPr="0078728C" w:rsidRDefault="00D8707E" w:rsidP="00157704">
      <w:pPr>
        <w:ind w:firstLine="708"/>
        <w:jc w:val="both"/>
        <w:rPr>
          <w:rFonts w:ascii="Arial" w:hAnsi="Arial" w:cs="Arial"/>
        </w:rPr>
      </w:pPr>
      <w:r w:rsidRPr="0078728C">
        <w:rPr>
          <w:rFonts w:ascii="Arial" w:hAnsi="Arial" w:cs="Arial"/>
        </w:rPr>
        <w:t>Na temelju</w:t>
      </w:r>
      <w:r w:rsidR="00157704" w:rsidRPr="0078728C">
        <w:rPr>
          <w:rFonts w:ascii="Arial" w:hAnsi="Arial" w:cs="Arial"/>
        </w:rPr>
        <w:t xml:space="preserve"> čl. 48. Zakona o lokalnoj i područnoj (regionalnoj) samoupravi („Narodne novine“, br.  33/01, 60/01, 129/05, 109/07, 125/08, 36/09, 36/09, 150/11, 144/12, 19/13, 137/15, 123/17, 98/19, 144/20), čl. 3.</w:t>
      </w:r>
      <w:r w:rsidRPr="0078728C">
        <w:rPr>
          <w:rFonts w:ascii="Arial" w:hAnsi="Arial" w:cs="Arial"/>
        </w:rPr>
        <w:t xml:space="preserve"> Zakona o službenicima i namještenicima u lokalnoj i područnoj (regionalnoj) samoupravi („Narodne novine“, br. 86/08; 61/11; 96/18; 112/19</w:t>
      </w:r>
      <w:r w:rsidR="007D109D" w:rsidRPr="0078728C">
        <w:rPr>
          <w:rFonts w:ascii="Arial" w:hAnsi="Arial" w:cs="Arial"/>
        </w:rPr>
        <w:t xml:space="preserve"> i 17/25</w:t>
      </w:r>
      <w:r w:rsidRPr="0078728C">
        <w:rPr>
          <w:rFonts w:ascii="Arial" w:hAnsi="Arial" w:cs="Arial"/>
        </w:rPr>
        <w:t>) te odredbi čl. 49. Statuta Općine Slavonski Šamac („Službeni vjesnik Brodsko-posavske županije, br. 10/21</w:t>
      </w:r>
      <w:r w:rsidR="00BC256C" w:rsidRPr="0078728C">
        <w:rPr>
          <w:rFonts w:ascii="Arial" w:hAnsi="Arial" w:cs="Arial"/>
        </w:rPr>
        <w:t xml:space="preserve"> i 36/23</w:t>
      </w:r>
      <w:r w:rsidRPr="0078728C">
        <w:rPr>
          <w:rFonts w:ascii="Arial" w:hAnsi="Arial" w:cs="Arial"/>
        </w:rPr>
        <w:t>),</w:t>
      </w:r>
      <w:r w:rsidR="00BC256C" w:rsidRPr="0078728C">
        <w:rPr>
          <w:rFonts w:ascii="Arial" w:hAnsi="Arial" w:cs="Arial"/>
        </w:rPr>
        <w:t xml:space="preserve"> dana </w:t>
      </w:r>
      <w:r w:rsidR="007D109D" w:rsidRPr="0078728C">
        <w:rPr>
          <w:rFonts w:ascii="Arial" w:hAnsi="Arial" w:cs="Arial"/>
        </w:rPr>
        <w:t>20</w:t>
      </w:r>
      <w:r w:rsidR="00BC256C" w:rsidRPr="0078728C">
        <w:rPr>
          <w:rFonts w:ascii="Arial" w:hAnsi="Arial" w:cs="Arial"/>
        </w:rPr>
        <w:t xml:space="preserve">. </w:t>
      </w:r>
      <w:r w:rsidR="007D109D" w:rsidRPr="0078728C">
        <w:rPr>
          <w:rFonts w:ascii="Arial" w:hAnsi="Arial" w:cs="Arial"/>
        </w:rPr>
        <w:t>lipnja</w:t>
      </w:r>
      <w:r w:rsidR="00BC256C" w:rsidRPr="0078728C">
        <w:rPr>
          <w:rFonts w:ascii="Arial" w:hAnsi="Arial" w:cs="Arial"/>
        </w:rPr>
        <w:t xml:space="preserve"> 202</w:t>
      </w:r>
      <w:r w:rsidR="007D109D" w:rsidRPr="0078728C">
        <w:rPr>
          <w:rFonts w:ascii="Arial" w:hAnsi="Arial" w:cs="Arial"/>
        </w:rPr>
        <w:t>5</w:t>
      </w:r>
      <w:r w:rsidR="00BC256C" w:rsidRPr="0078728C">
        <w:rPr>
          <w:rFonts w:ascii="Arial" w:hAnsi="Arial" w:cs="Arial"/>
        </w:rPr>
        <w:t>. godine, Op</w:t>
      </w:r>
      <w:r w:rsidRPr="0078728C">
        <w:rPr>
          <w:rFonts w:ascii="Arial" w:hAnsi="Arial" w:cs="Arial"/>
        </w:rPr>
        <w:t xml:space="preserve">ćinski načelnik Općine Slavonski Šamac donosi: </w:t>
      </w:r>
    </w:p>
    <w:p w:rsidR="0052713C" w:rsidRPr="0078728C" w:rsidRDefault="0052713C" w:rsidP="00D8707E">
      <w:pPr>
        <w:spacing w:after="0"/>
        <w:jc w:val="center"/>
        <w:rPr>
          <w:rFonts w:ascii="Arial" w:hAnsi="Arial" w:cs="Arial"/>
          <w:b/>
        </w:rPr>
      </w:pPr>
    </w:p>
    <w:p w:rsidR="00D8707E" w:rsidRPr="0078728C" w:rsidRDefault="005E249D" w:rsidP="00D8707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ODLUKU O IZMJENI</w:t>
      </w:r>
      <w:r w:rsidR="00E55A51">
        <w:rPr>
          <w:rFonts w:ascii="Arial" w:hAnsi="Arial" w:cs="Arial"/>
          <w:b/>
        </w:rPr>
        <w:t xml:space="preserve"> </w:t>
      </w:r>
      <w:r w:rsidR="00B705C9" w:rsidRPr="0078728C">
        <w:rPr>
          <w:rFonts w:ascii="Arial" w:hAnsi="Arial" w:cs="Arial"/>
          <w:b/>
        </w:rPr>
        <w:t>PRAVILNIK</w:t>
      </w:r>
      <w:r w:rsidR="00E55A51">
        <w:rPr>
          <w:rFonts w:ascii="Arial" w:hAnsi="Arial" w:cs="Arial"/>
          <w:b/>
        </w:rPr>
        <w:t>A</w:t>
      </w:r>
    </w:p>
    <w:p w:rsidR="00381BBE" w:rsidRPr="0078728C" w:rsidRDefault="00381BBE" w:rsidP="00D8707E">
      <w:pPr>
        <w:spacing w:after="0"/>
        <w:jc w:val="center"/>
        <w:rPr>
          <w:rFonts w:ascii="Arial" w:hAnsi="Arial" w:cs="Arial"/>
          <w:b/>
        </w:rPr>
      </w:pPr>
      <w:r w:rsidRPr="0078728C">
        <w:rPr>
          <w:rFonts w:ascii="Arial" w:hAnsi="Arial" w:cs="Arial"/>
          <w:b/>
        </w:rPr>
        <w:t xml:space="preserve">o materijalnim i drugim pravima službenika i namještenika </w:t>
      </w:r>
    </w:p>
    <w:p w:rsidR="009D3E40" w:rsidRPr="0078728C" w:rsidRDefault="00381BBE" w:rsidP="00D8707E">
      <w:pPr>
        <w:spacing w:after="0"/>
        <w:jc w:val="center"/>
        <w:rPr>
          <w:rFonts w:ascii="Arial" w:hAnsi="Arial" w:cs="Arial"/>
          <w:b/>
        </w:rPr>
      </w:pPr>
      <w:r w:rsidRPr="0078728C">
        <w:rPr>
          <w:rFonts w:ascii="Arial" w:hAnsi="Arial" w:cs="Arial"/>
          <w:b/>
        </w:rPr>
        <w:t>u Jedinstvenom upravnom odjelu Općine Slavonski Šamac</w:t>
      </w:r>
    </w:p>
    <w:p w:rsidR="00381BBE" w:rsidRPr="0078728C" w:rsidRDefault="009D3E40" w:rsidP="00D8707E">
      <w:pPr>
        <w:spacing w:after="0"/>
        <w:jc w:val="center"/>
        <w:rPr>
          <w:rFonts w:ascii="Arial" w:hAnsi="Arial" w:cs="Arial"/>
        </w:rPr>
      </w:pPr>
      <w:r w:rsidRPr="0078728C">
        <w:rPr>
          <w:rFonts w:ascii="Arial" w:hAnsi="Arial" w:cs="Arial"/>
        </w:rPr>
        <w:t xml:space="preserve"> („Službeni vjesnik Brodsko-posavske županije“, br. 40/2021</w:t>
      </w:r>
      <w:r w:rsidR="00F5274C" w:rsidRPr="0078728C">
        <w:rPr>
          <w:rFonts w:ascii="Arial" w:hAnsi="Arial" w:cs="Arial"/>
        </w:rPr>
        <w:t xml:space="preserve"> i 10/24</w:t>
      </w:r>
      <w:r w:rsidRPr="0078728C">
        <w:rPr>
          <w:rFonts w:ascii="Arial" w:hAnsi="Arial" w:cs="Arial"/>
        </w:rPr>
        <w:t>)</w:t>
      </w:r>
    </w:p>
    <w:p w:rsidR="001D65BB" w:rsidRPr="0078728C" w:rsidRDefault="001D65BB" w:rsidP="00D8707E">
      <w:pPr>
        <w:spacing w:after="0"/>
        <w:jc w:val="center"/>
        <w:rPr>
          <w:rFonts w:ascii="Arial" w:hAnsi="Arial" w:cs="Arial"/>
          <w:b/>
        </w:rPr>
      </w:pPr>
    </w:p>
    <w:p w:rsidR="001D65BB" w:rsidRPr="0078728C" w:rsidRDefault="001D65BB" w:rsidP="00D8707E">
      <w:pPr>
        <w:spacing w:after="0"/>
        <w:jc w:val="center"/>
        <w:rPr>
          <w:rFonts w:ascii="Arial" w:hAnsi="Arial" w:cs="Arial"/>
          <w:b/>
        </w:rPr>
      </w:pPr>
      <w:r w:rsidRPr="0078728C">
        <w:rPr>
          <w:rFonts w:ascii="Arial" w:hAnsi="Arial" w:cs="Arial"/>
          <w:b/>
        </w:rPr>
        <w:t>Članak 1.</w:t>
      </w:r>
    </w:p>
    <w:p w:rsidR="002E463B" w:rsidRPr="0078728C" w:rsidRDefault="002E463B" w:rsidP="002E463B">
      <w:pPr>
        <w:spacing w:after="0"/>
        <w:rPr>
          <w:rFonts w:ascii="Arial" w:hAnsi="Arial" w:cs="Arial"/>
          <w:b/>
        </w:rPr>
      </w:pPr>
    </w:p>
    <w:p w:rsidR="002E463B" w:rsidRPr="0078728C" w:rsidRDefault="002E463B" w:rsidP="00E05C49">
      <w:pPr>
        <w:spacing w:after="0"/>
        <w:ind w:firstLine="708"/>
        <w:jc w:val="both"/>
        <w:rPr>
          <w:rFonts w:ascii="Arial" w:hAnsi="Arial" w:cs="Arial"/>
        </w:rPr>
      </w:pPr>
      <w:r w:rsidRPr="0078728C">
        <w:rPr>
          <w:rFonts w:ascii="Arial" w:hAnsi="Arial" w:cs="Arial"/>
        </w:rPr>
        <w:t>U Pravilniku o materijalnim i drugim pravima službenika i namještenika u Jedinstvenom upravnom odjelu Općine Slavonski Šamac („Službeni vjesnik Brods</w:t>
      </w:r>
      <w:r w:rsidR="00F5274C" w:rsidRPr="0078728C">
        <w:rPr>
          <w:rFonts w:ascii="Arial" w:hAnsi="Arial" w:cs="Arial"/>
        </w:rPr>
        <w:t>ko-posavske županije“, br. 40/</w:t>
      </w:r>
      <w:r w:rsidRPr="0078728C">
        <w:rPr>
          <w:rFonts w:ascii="Arial" w:hAnsi="Arial" w:cs="Arial"/>
        </w:rPr>
        <w:t>21</w:t>
      </w:r>
      <w:r w:rsidR="00F5274C" w:rsidRPr="0078728C">
        <w:rPr>
          <w:rFonts w:ascii="Arial" w:hAnsi="Arial" w:cs="Arial"/>
        </w:rPr>
        <w:t xml:space="preserve"> i 10/24</w:t>
      </w:r>
      <w:r w:rsidR="00E05C49" w:rsidRPr="0078728C">
        <w:rPr>
          <w:rFonts w:ascii="Arial" w:hAnsi="Arial" w:cs="Arial"/>
        </w:rPr>
        <w:t xml:space="preserve">) mijenja se čl. </w:t>
      </w:r>
      <w:r w:rsidR="00F5274C" w:rsidRPr="0078728C">
        <w:rPr>
          <w:rFonts w:ascii="Arial" w:hAnsi="Arial" w:cs="Arial"/>
        </w:rPr>
        <w:t>2</w:t>
      </w:r>
      <w:r w:rsidR="00E05C49" w:rsidRPr="0078728C">
        <w:rPr>
          <w:rFonts w:ascii="Arial" w:hAnsi="Arial" w:cs="Arial"/>
        </w:rPr>
        <w:t xml:space="preserve">., st. </w:t>
      </w:r>
      <w:r w:rsidR="00F5274C" w:rsidRPr="0078728C">
        <w:rPr>
          <w:rFonts w:ascii="Arial" w:hAnsi="Arial" w:cs="Arial"/>
        </w:rPr>
        <w:t>1</w:t>
      </w:r>
      <w:r w:rsidR="00E05C49" w:rsidRPr="0078728C">
        <w:rPr>
          <w:rFonts w:ascii="Arial" w:hAnsi="Arial" w:cs="Arial"/>
        </w:rPr>
        <w:t xml:space="preserve"> i glasi:</w:t>
      </w:r>
    </w:p>
    <w:p w:rsidR="00BC256C" w:rsidRPr="0078728C" w:rsidRDefault="00BC256C" w:rsidP="00D8707E">
      <w:pPr>
        <w:spacing w:after="0"/>
        <w:jc w:val="center"/>
        <w:rPr>
          <w:rFonts w:ascii="Arial" w:hAnsi="Arial" w:cs="Arial"/>
          <w:b/>
        </w:rPr>
      </w:pPr>
    </w:p>
    <w:p w:rsidR="001A3AF7" w:rsidRPr="0078728C" w:rsidRDefault="00E05C49" w:rsidP="00E05C49">
      <w:pPr>
        <w:spacing w:after="0" w:line="276" w:lineRule="auto"/>
        <w:jc w:val="both"/>
        <w:rPr>
          <w:rFonts w:ascii="Arial" w:hAnsi="Arial" w:cs="Arial"/>
          <w:i/>
        </w:rPr>
      </w:pPr>
      <w:r w:rsidRPr="0078728C">
        <w:rPr>
          <w:rFonts w:ascii="Arial" w:hAnsi="Arial" w:cs="Arial"/>
          <w:i/>
        </w:rPr>
        <w:t>„</w:t>
      </w:r>
      <w:r w:rsidR="00F5274C" w:rsidRPr="0078728C">
        <w:rPr>
          <w:rFonts w:ascii="Arial" w:hAnsi="Arial" w:cs="Arial"/>
          <w:i/>
        </w:rPr>
        <w:t>Plaću službenika, odnosno, namještenika u Jedinstvenom upravnom odjelu Općine Slavonski Šamac čini umnožak koeficijenta složenosti poslova radnog mjesta na koje je službenik, odnosno, namještenik raspoređen i osnovice za obračun plaće, uvećan za 0,5% za svaku navršenu godinu radnog staža.“</w:t>
      </w:r>
    </w:p>
    <w:p w:rsidR="00381BBE" w:rsidRPr="0078728C" w:rsidRDefault="00381BBE" w:rsidP="00381BBE">
      <w:pPr>
        <w:widowControl w:val="0"/>
        <w:tabs>
          <w:tab w:val="left" w:pos="164"/>
        </w:tabs>
        <w:spacing w:line="276" w:lineRule="auto"/>
        <w:ind w:left="360" w:right="200"/>
        <w:rPr>
          <w:rFonts w:ascii="Arial" w:hAnsi="Arial" w:cs="Arial"/>
          <w:b/>
          <w:color w:val="000000"/>
          <w:u w:val="single"/>
        </w:rPr>
      </w:pPr>
    </w:p>
    <w:p w:rsidR="00381BBE" w:rsidRPr="0078728C" w:rsidRDefault="00381BBE" w:rsidP="00381BBE">
      <w:pPr>
        <w:widowControl w:val="0"/>
        <w:spacing w:line="278" w:lineRule="exact"/>
        <w:ind w:left="4040" w:right="200"/>
        <w:rPr>
          <w:rFonts w:ascii="Arial" w:hAnsi="Arial" w:cs="Arial"/>
          <w:b/>
          <w:color w:val="000000"/>
        </w:rPr>
      </w:pPr>
      <w:r w:rsidRPr="0078728C">
        <w:rPr>
          <w:rFonts w:ascii="Arial" w:hAnsi="Arial" w:cs="Arial"/>
          <w:b/>
          <w:color w:val="000000"/>
        </w:rPr>
        <w:t xml:space="preserve">Članak </w:t>
      </w:r>
      <w:r w:rsidR="00F5274C" w:rsidRPr="0078728C">
        <w:rPr>
          <w:rFonts w:ascii="Arial" w:hAnsi="Arial" w:cs="Arial"/>
          <w:b/>
          <w:color w:val="000000"/>
        </w:rPr>
        <w:t>2</w:t>
      </w:r>
      <w:r w:rsidRPr="0078728C">
        <w:rPr>
          <w:rFonts w:ascii="Arial" w:hAnsi="Arial" w:cs="Arial"/>
          <w:b/>
          <w:color w:val="000000"/>
        </w:rPr>
        <w:t>.</w:t>
      </w:r>
    </w:p>
    <w:p w:rsidR="002467D8" w:rsidRPr="0078728C" w:rsidRDefault="002467D8" w:rsidP="002467D8">
      <w:pPr>
        <w:widowControl w:val="0"/>
        <w:spacing w:line="278" w:lineRule="exact"/>
        <w:ind w:right="200"/>
        <w:rPr>
          <w:rFonts w:ascii="Arial" w:hAnsi="Arial" w:cs="Arial"/>
          <w:color w:val="000000"/>
        </w:rPr>
      </w:pPr>
      <w:r w:rsidRPr="0078728C">
        <w:rPr>
          <w:rFonts w:ascii="Arial" w:hAnsi="Arial" w:cs="Arial"/>
          <w:color w:val="000000"/>
        </w:rPr>
        <w:t>Mijenja se čl. 34.</w:t>
      </w:r>
      <w:r w:rsidR="00A25DE7" w:rsidRPr="0078728C">
        <w:rPr>
          <w:rFonts w:ascii="Arial" w:hAnsi="Arial" w:cs="Arial"/>
          <w:color w:val="000000"/>
        </w:rPr>
        <w:t xml:space="preserve"> (Nagrade)</w:t>
      </w:r>
      <w:r w:rsidRPr="0078728C">
        <w:rPr>
          <w:rFonts w:ascii="Arial" w:hAnsi="Arial" w:cs="Arial"/>
          <w:color w:val="000000"/>
        </w:rPr>
        <w:t xml:space="preserve">, st. </w:t>
      </w:r>
      <w:r w:rsidR="00F5274C" w:rsidRPr="0078728C">
        <w:rPr>
          <w:rFonts w:ascii="Arial" w:hAnsi="Arial" w:cs="Arial"/>
          <w:color w:val="000000"/>
        </w:rPr>
        <w:t>1</w:t>
      </w:r>
      <w:r w:rsidRPr="0078728C">
        <w:rPr>
          <w:rFonts w:ascii="Arial" w:hAnsi="Arial" w:cs="Arial"/>
          <w:color w:val="000000"/>
        </w:rPr>
        <w:t>. i glasi:</w:t>
      </w:r>
    </w:p>
    <w:p w:rsidR="008F2DBE" w:rsidRPr="0078728C" w:rsidRDefault="002467D8" w:rsidP="00F5274C">
      <w:pPr>
        <w:widowControl w:val="0"/>
        <w:spacing w:after="0" w:line="276" w:lineRule="auto"/>
        <w:ind w:right="200" w:firstLine="708"/>
        <w:jc w:val="both"/>
        <w:rPr>
          <w:rFonts w:ascii="Arial" w:hAnsi="Arial" w:cs="Arial"/>
          <w:i/>
          <w:color w:val="000000"/>
        </w:rPr>
      </w:pPr>
      <w:r w:rsidRPr="0078728C">
        <w:rPr>
          <w:rFonts w:ascii="Arial" w:hAnsi="Arial" w:cs="Arial"/>
          <w:i/>
          <w:color w:val="000000"/>
        </w:rPr>
        <w:t xml:space="preserve"> „</w:t>
      </w:r>
      <w:r w:rsidR="00F5274C" w:rsidRPr="0078728C">
        <w:rPr>
          <w:rFonts w:ascii="Arial" w:hAnsi="Arial" w:cs="Arial"/>
          <w:i/>
          <w:color w:val="000000"/>
        </w:rPr>
        <w:t>Službeniku/namješteniku pripada godišnja prigodna nagrada (regres za korištenje godišnjeg odmora, božićnica i dr.) u visini neoporezivog iznosa propisanog Pravilnikom o porezu na dohodak koji je donijet  na temelju Zakona o porezu na dohodak i objavljen u „Narodnim novinama“ (u daljnjem tekstu: Pravilnik o porezu na dohodak).</w:t>
      </w:r>
    </w:p>
    <w:p w:rsidR="00F5274C" w:rsidRPr="0078728C" w:rsidRDefault="00F5274C" w:rsidP="00F5274C">
      <w:pPr>
        <w:widowControl w:val="0"/>
        <w:spacing w:after="0" w:line="276" w:lineRule="auto"/>
        <w:ind w:right="200" w:firstLine="708"/>
        <w:jc w:val="both"/>
        <w:rPr>
          <w:rFonts w:ascii="Arial" w:hAnsi="Arial" w:cs="Arial"/>
          <w:i/>
          <w:color w:val="000000"/>
        </w:rPr>
      </w:pPr>
      <w:r w:rsidRPr="0078728C">
        <w:rPr>
          <w:rFonts w:ascii="Arial" w:hAnsi="Arial" w:cs="Arial"/>
          <w:i/>
          <w:color w:val="000000"/>
        </w:rPr>
        <w:t>Nagrada za r</w:t>
      </w:r>
      <w:r w:rsidR="00E55A51">
        <w:rPr>
          <w:rFonts w:ascii="Arial" w:hAnsi="Arial" w:cs="Arial"/>
          <w:i/>
          <w:color w:val="000000"/>
        </w:rPr>
        <w:t>adne rezultate i drugi oblici</w:t>
      </w:r>
      <w:r w:rsidRPr="0078728C">
        <w:rPr>
          <w:rFonts w:ascii="Arial" w:hAnsi="Arial" w:cs="Arial"/>
          <w:i/>
          <w:color w:val="000000"/>
        </w:rPr>
        <w:t xml:space="preserve"> nagrađivanja službenika/namještenika (dodatna plaća, dodatak uz mjesečnu plaću</w:t>
      </w:r>
      <w:r w:rsidR="0078728C" w:rsidRPr="0078728C">
        <w:rPr>
          <w:rFonts w:ascii="Arial" w:hAnsi="Arial" w:cs="Arial"/>
          <w:i/>
          <w:color w:val="000000"/>
        </w:rPr>
        <w:t xml:space="preserve"> i drugo</w:t>
      </w:r>
      <w:r w:rsidRPr="0078728C">
        <w:rPr>
          <w:rFonts w:ascii="Arial" w:hAnsi="Arial" w:cs="Arial"/>
          <w:i/>
          <w:color w:val="000000"/>
        </w:rPr>
        <w:t>)</w:t>
      </w:r>
      <w:r w:rsidR="0078728C" w:rsidRPr="0078728C">
        <w:rPr>
          <w:rFonts w:ascii="Arial" w:hAnsi="Arial" w:cs="Arial"/>
          <w:i/>
          <w:color w:val="000000"/>
        </w:rPr>
        <w:t xml:space="preserve"> ostvaruje se na temelju kriterija koje općinski načelnik  utvrđuju posebnim Pravilnikom.</w:t>
      </w:r>
    </w:p>
    <w:p w:rsidR="0052713C" w:rsidRPr="0078728C" w:rsidRDefault="0052713C" w:rsidP="007C58A4">
      <w:pPr>
        <w:widowControl w:val="0"/>
        <w:spacing w:after="0" w:line="276" w:lineRule="auto"/>
        <w:ind w:right="200"/>
        <w:jc w:val="center"/>
        <w:rPr>
          <w:rFonts w:ascii="Arial" w:hAnsi="Arial" w:cs="Arial"/>
          <w:b/>
          <w:color w:val="000000"/>
        </w:rPr>
      </w:pPr>
    </w:p>
    <w:p w:rsidR="007C58A4" w:rsidRDefault="007C58A4" w:rsidP="007C58A4">
      <w:pPr>
        <w:widowControl w:val="0"/>
        <w:spacing w:after="0" w:line="276" w:lineRule="auto"/>
        <w:ind w:right="200"/>
        <w:jc w:val="center"/>
        <w:rPr>
          <w:rFonts w:ascii="Arial" w:hAnsi="Arial" w:cs="Arial"/>
          <w:b/>
          <w:color w:val="000000"/>
        </w:rPr>
      </w:pPr>
      <w:r w:rsidRPr="0078728C">
        <w:rPr>
          <w:rFonts w:ascii="Arial" w:hAnsi="Arial" w:cs="Arial"/>
          <w:b/>
          <w:color w:val="000000"/>
        </w:rPr>
        <w:t xml:space="preserve">Članak </w:t>
      </w:r>
      <w:r w:rsidR="0078728C" w:rsidRPr="0078728C">
        <w:rPr>
          <w:rFonts w:ascii="Arial" w:hAnsi="Arial" w:cs="Arial"/>
          <w:b/>
          <w:color w:val="000000"/>
        </w:rPr>
        <w:t>3</w:t>
      </w:r>
      <w:r w:rsidR="00A25DE7" w:rsidRPr="0078728C">
        <w:rPr>
          <w:rFonts w:ascii="Arial" w:hAnsi="Arial" w:cs="Arial"/>
          <w:b/>
          <w:color w:val="000000"/>
        </w:rPr>
        <w:t>.</w:t>
      </w:r>
    </w:p>
    <w:p w:rsidR="0078728C" w:rsidRPr="0078728C" w:rsidRDefault="0078728C" w:rsidP="007C58A4">
      <w:pPr>
        <w:widowControl w:val="0"/>
        <w:spacing w:after="0" w:line="276" w:lineRule="auto"/>
        <w:ind w:right="200"/>
        <w:jc w:val="center"/>
        <w:rPr>
          <w:rFonts w:ascii="Arial" w:hAnsi="Arial" w:cs="Arial"/>
          <w:b/>
          <w:color w:val="000000"/>
        </w:rPr>
      </w:pPr>
    </w:p>
    <w:p w:rsidR="00F23280" w:rsidRPr="0078728C" w:rsidRDefault="00A25DE7" w:rsidP="00A25DE7">
      <w:pPr>
        <w:widowControl w:val="0"/>
        <w:spacing w:after="0" w:line="276" w:lineRule="auto"/>
        <w:ind w:right="200"/>
        <w:jc w:val="both"/>
        <w:rPr>
          <w:rFonts w:ascii="Arial" w:hAnsi="Arial" w:cs="Arial"/>
          <w:color w:val="000000"/>
        </w:rPr>
      </w:pPr>
      <w:r w:rsidRPr="0078728C">
        <w:rPr>
          <w:rFonts w:ascii="Arial" w:hAnsi="Arial" w:cs="Arial"/>
          <w:color w:val="000000"/>
        </w:rPr>
        <w:tab/>
        <w:t xml:space="preserve">Ove izmjene i dopune </w:t>
      </w:r>
      <w:r w:rsidR="00F23280" w:rsidRPr="0078728C">
        <w:rPr>
          <w:rFonts w:ascii="Arial" w:hAnsi="Arial" w:cs="Arial"/>
          <w:color w:val="000000"/>
        </w:rPr>
        <w:t xml:space="preserve"> Pravilnik</w:t>
      </w:r>
      <w:r w:rsidRPr="0078728C">
        <w:rPr>
          <w:rFonts w:ascii="Arial" w:hAnsi="Arial" w:cs="Arial"/>
          <w:color w:val="000000"/>
        </w:rPr>
        <w:t xml:space="preserve">a o materijalnim i drugim pravima službenika i namještenika u Jedinstvenom upravnom odjelu Općine Slavonski Šamac </w:t>
      </w:r>
      <w:r w:rsidR="00F23280" w:rsidRPr="0078728C">
        <w:rPr>
          <w:rFonts w:ascii="Arial" w:hAnsi="Arial" w:cs="Arial"/>
          <w:color w:val="000000"/>
        </w:rPr>
        <w:t>stupa</w:t>
      </w:r>
      <w:r w:rsidRPr="0078728C">
        <w:rPr>
          <w:rFonts w:ascii="Arial" w:hAnsi="Arial" w:cs="Arial"/>
          <w:color w:val="000000"/>
        </w:rPr>
        <w:t>ju</w:t>
      </w:r>
      <w:r w:rsidR="00F23280" w:rsidRPr="0078728C">
        <w:rPr>
          <w:rFonts w:ascii="Arial" w:hAnsi="Arial" w:cs="Arial"/>
          <w:color w:val="000000"/>
        </w:rPr>
        <w:t xml:space="preserve"> na snagu osmog dana od dana objave u „Službenom vjesniku Brodsko-posavske županije.“</w:t>
      </w:r>
    </w:p>
    <w:p w:rsidR="0052713C" w:rsidRPr="0078728C" w:rsidRDefault="0052713C" w:rsidP="00BD4816">
      <w:pPr>
        <w:widowControl w:val="0"/>
        <w:spacing w:after="0" w:line="276" w:lineRule="auto"/>
        <w:ind w:right="200"/>
        <w:jc w:val="center"/>
        <w:rPr>
          <w:rFonts w:ascii="Arial" w:hAnsi="Arial" w:cs="Arial"/>
          <w:color w:val="000000"/>
        </w:rPr>
      </w:pPr>
    </w:p>
    <w:p w:rsidR="00BD4816" w:rsidRPr="0078728C" w:rsidRDefault="00BD4816" w:rsidP="00BD4816">
      <w:pPr>
        <w:widowControl w:val="0"/>
        <w:spacing w:after="0" w:line="276" w:lineRule="auto"/>
        <w:ind w:right="200"/>
        <w:jc w:val="center"/>
        <w:rPr>
          <w:rFonts w:ascii="Arial" w:hAnsi="Arial" w:cs="Arial"/>
          <w:color w:val="000000"/>
        </w:rPr>
      </w:pPr>
      <w:r w:rsidRPr="0078728C">
        <w:rPr>
          <w:rFonts w:ascii="Arial" w:hAnsi="Arial" w:cs="Arial"/>
          <w:color w:val="000000"/>
        </w:rPr>
        <w:t>OPĆINSKI NAČELNIK</w:t>
      </w:r>
    </w:p>
    <w:p w:rsidR="00BD4816" w:rsidRPr="0078728C" w:rsidRDefault="00BD4816" w:rsidP="00BD4816">
      <w:pPr>
        <w:widowControl w:val="0"/>
        <w:spacing w:after="0" w:line="276" w:lineRule="auto"/>
        <w:ind w:right="200"/>
        <w:jc w:val="center"/>
        <w:rPr>
          <w:rFonts w:ascii="Arial" w:hAnsi="Arial" w:cs="Arial"/>
          <w:color w:val="000000"/>
        </w:rPr>
      </w:pPr>
      <w:r w:rsidRPr="0078728C">
        <w:rPr>
          <w:rFonts w:ascii="Arial" w:hAnsi="Arial" w:cs="Arial"/>
          <w:color w:val="000000"/>
        </w:rPr>
        <w:t>OPĆINE SLAVONSKI ŠAMAC</w:t>
      </w:r>
    </w:p>
    <w:p w:rsidR="00BD4816" w:rsidRPr="0078728C" w:rsidRDefault="00BD4816" w:rsidP="00BD4816">
      <w:pPr>
        <w:widowControl w:val="0"/>
        <w:spacing w:after="0" w:line="276" w:lineRule="auto"/>
        <w:ind w:right="200"/>
        <w:jc w:val="center"/>
        <w:rPr>
          <w:rFonts w:ascii="Arial" w:hAnsi="Arial" w:cs="Arial"/>
          <w:color w:val="000000"/>
        </w:rPr>
      </w:pPr>
    </w:p>
    <w:p w:rsidR="00BD4816" w:rsidRPr="0078728C" w:rsidRDefault="00BD4816" w:rsidP="00BD4816">
      <w:pPr>
        <w:widowControl w:val="0"/>
        <w:spacing w:after="0" w:line="276" w:lineRule="auto"/>
        <w:ind w:right="200"/>
        <w:rPr>
          <w:rFonts w:ascii="Arial" w:hAnsi="Arial" w:cs="Arial"/>
          <w:color w:val="000000"/>
        </w:rPr>
      </w:pPr>
      <w:r w:rsidRPr="0078728C">
        <w:rPr>
          <w:rFonts w:ascii="Arial" w:hAnsi="Arial" w:cs="Arial"/>
          <w:color w:val="000000"/>
        </w:rPr>
        <w:t>KLASA:</w:t>
      </w:r>
      <w:r w:rsidR="00F870FE" w:rsidRPr="0078728C">
        <w:rPr>
          <w:rFonts w:ascii="Arial" w:hAnsi="Arial" w:cs="Arial"/>
          <w:color w:val="000000"/>
        </w:rPr>
        <w:t xml:space="preserve"> </w:t>
      </w:r>
      <w:r w:rsidR="00404903" w:rsidRPr="0078728C">
        <w:rPr>
          <w:rFonts w:ascii="Arial" w:hAnsi="Arial" w:cs="Arial"/>
          <w:color w:val="000000"/>
        </w:rPr>
        <w:t>100-01/21-01/10</w:t>
      </w:r>
    </w:p>
    <w:p w:rsidR="00BD4816" w:rsidRPr="0078728C" w:rsidRDefault="00BD4816" w:rsidP="00BD4816">
      <w:pPr>
        <w:widowControl w:val="0"/>
        <w:spacing w:after="0" w:line="276" w:lineRule="auto"/>
        <w:ind w:right="200"/>
        <w:rPr>
          <w:rFonts w:ascii="Arial" w:hAnsi="Arial" w:cs="Arial"/>
          <w:color w:val="000000"/>
        </w:rPr>
      </w:pPr>
      <w:r w:rsidRPr="0078728C">
        <w:rPr>
          <w:rFonts w:ascii="Arial" w:hAnsi="Arial" w:cs="Arial"/>
          <w:color w:val="000000"/>
        </w:rPr>
        <w:t>URBROJ:</w:t>
      </w:r>
      <w:r w:rsidR="0072145D" w:rsidRPr="0078728C">
        <w:rPr>
          <w:rFonts w:ascii="Arial" w:hAnsi="Arial" w:cs="Arial"/>
          <w:color w:val="000000"/>
        </w:rPr>
        <w:t xml:space="preserve"> </w:t>
      </w:r>
      <w:r w:rsidR="00F3478F" w:rsidRPr="0078728C">
        <w:rPr>
          <w:rFonts w:ascii="Arial" w:hAnsi="Arial" w:cs="Arial"/>
          <w:color w:val="000000"/>
        </w:rPr>
        <w:t>2178-</w:t>
      </w:r>
      <w:r w:rsidR="00404903" w:rsidRPr="0078728C">
        <w:rPr>
          <w:rFonts w:ascii="Arial" w:hAnsi="Arial" w:cs="Arial"/>
          <w:color w:val="000000"/>
        </w:rPr>
        <w:t>9-01-2</w:t>
      </w:r>
      <w:r w:rsidR="0073318C">
        <w:rPr>
          <w:rFonts w:ascii="Arial" w:hAnsi="Arial" w:cs="Arial"/>
          <w:color w:val="000000"/>
        </w:rPr>
        <w:t>5</w:t>
      </w:r>
      <w:bookmarkStart w:id="0" w:name="_GoBack"/>
      <w:bookmarkEnd w:id="0"/>
      <w:r w:rsidR="00404903" w:rsidRPr="0078728C">
        <w:rPr>
          <w:rFonts w:ascii="Arial" w:hAnsi="Arial" w:cs="Arial"/>
          <w:color w:val="000000"/>
        </w:rPr>
        <w:t>-</w:t>
      </w:r>
      <w:r w:rsidR="0078728C">
        <w:rPr>
          <w:rFonts w:ascii="Arial" w:hAnsi="Arial" w:cs="Arial"/>
          <w:color w:val="000000"/>
        </w:rPr>
        <w:t>3</w:t>
      </w:r>
    </w:p>
    <w:p w:rsidR="00A25DE7" w:rsidRPr="0078728C" w:rsidRDefault="00A25DE7" w:rsidP="00BD4816">
      <w:pPr>
        <w:widowControl w:val="0"/>
        <w:spacing w:after="0" w:line="276" w:lineRule="auto"/>
        <w:ind w:right="200"/>
        <w:rPr>
          <w:rFonts w:ascii="Arial" w:hAnsi="Arial" w:cs="Arial"/>
          <w:color w:val="000000"/>
        </w:rPr>
      </w:pPr>
    </w:p>
    <w:p w:rsidR="00BD4816" w:rsidRPr="0078728C" w:rsidRDefault="00BD4816" w:rsidP="00BD4816">
      <w:pPr>
        <w:widowControl w:val="0"/>
        <w:spacing w:after="0" w:line="276" w:lineRule="auto"/>
        <w:ind w:right="200"/>
        <w:rPr>
          <w:rFonts w:ascii="Arial" w:hAnsi="Arial" w:cs="Arial"/>
          <w:color w:val="000000"/>
        </w:rPr>
      </w:pPr>
      <w:r w:rsidRPr="0078728C">
        <w:rPr>
          <w:rFonts w:ascii="Arial" w:hAnsi="Arial" w:cs="Arial"/>
          <w:color w:val="000000"/>
        </w:rPr>
        <w:t xml:space="preserve">Slavonski Šamac, </w:t>
      </w:r>
      <w:r w:rsidR="0078728C">
        <w:rPr>
          <w:rFonts w:ascii="Arial" w:hAnsi="Arial" w:cs="Arial"/>
          <w:color w:val="000000"/>
        </w:rPr>
        <w:t>20</w:t>
      </w:r>
      <w:r w:rsidRPr="0078728C">
        <w:rPr>
          <w:rFonts w:ascii="Arial" w:hAnsi="Arial" w:cs="Arial"/>
          <w:color w:val="000000"/>
        </w:rPr>
        <w:t>.</w:t>
      </w:r>
      <w:r w:rsidR="0052713C" w:rsidRPr="0078728C">
        <w:rPr>
          <w:rFonts w:ascii="Arial" w:hAnsi="Arial" w:cs="Arial"/>
          <w:color w:val="000000"/>
        </w:rPr>
        <w:t xml:space="preserve"> </w:t>
      </w:r>
      <w:r w:rsidR="00A25DE7" w:rsidRPr="0078728C">
        <w:rPr>
          <w:rFonts w:ascii="Arial" w:hAnsi="Arial" w:cs="Arial"/>
          <w:color w:val="000000"/>
        </w:rPr>
        <w:t>0</w:t>
      </w:r>
      <w:r w:rsidR="0078728C">
        <w:rPr>
          <w:rFonts w:ascii="Arial" w:hAnsi="Arial" w:cs="Arial"/>
          <w:color w:val="000000"/>
        </w:rPr>
        <w:t>6</w:t>
      </w:r>
      <w:r w:rsidRPr="0078728C">
        <w:rPr>
          <w:rFonts w:ascii="Arial" w:hAnsi="Arial" w:cs="Arial"/>
          <w:color w:val="000000"/>
        </w:rPr>
        <w:t>.</w:t>
      </w:r>
      <w:r w:rsidR="0052713C" w:rsidRPr="0078728C">
        <w:rPr>
          <w:rFonts w:ascii="Arial" w:hAnsi="Arial" w:cs="Arial"/>
          <w:color w:val="000000"/>
        </w:rPr>
        <w:t xml:space="preserve"> </w:t>
      </w:r>
      <w:r w:rsidRPr="0078728C">
        <w:rPr>
          <w:rFonts w:ascii="Arial" w:hAnsi="Arial" w:cs="Arial"/>
          <w:color w:val="000000"/>
        </w:rPr>
        <w:t>202</w:t>
      </w:r>
      <w:r w:rsidR="0078728C">
        <w:rPr>
          <w:rFonts w:ascii="Arial" w:hAnsi="Arial" w:cs="Arial"/>
          <w:color w:val="000000"/>
        </w:rPr>
        <w:t>5</w:t>
      </w:r>
      <w:r w:rsidRPr="0078728C">
        <w:rPr>
          <w:rFonts w:ascii="Arial" w:hAnsi="Arial" w:cs="Arial"/>
          <w:color w:val="000000"/>
        </w:rPr>
        <w:t>. godine</w:t>
      </w:r>
    </w:p>
    <w:p w:rsidR="00F870FE" w:rsidRPr="0078728C" w:rsidRDefault="00F870FE" w:rsidP="00BD4816">
      <w:pPr>
        <w:widowControl w:val="0"/>
        <w:spacing w:after="0" w:line="276" w:lineRule="auto"/>
        <w:ind w:right="200"/>
        <w:rPr>
          <w:rFonts w:ascii="Arial" w:hAnsi="Arial" w:cs="Arial"/>
          <w:color w:val="000000"/>
        </w:rPr>
      </w:pPr>
    </w:p>
    <w:p w:rsidR="00BD4816" w:rsidRPr="0078728C" w:rsidRDefault="00BD4816" w:rsidP="00BD4816">
      <w:pPr>
        <w:widowControl w:val="0"/>
        <w:spacing w:after="0" w:line="276" w:lineRule="auto"/>
        <w:ind w:right="200"/>
        <w:rPr>
          <w:rFonts w:ascii="Arial" w:hAnsi="Arial" w:cs="Arial"/>
          <w:color w:val="000000"/>
        </w:rPr>
      </w:pPr>
    </w:p>
    <w:p w:rsidR="00BD4816" w:rsidRPr="0078728C" w:rsidRDefault="00A25DE7" w:rsidP="00BD4816">
      <w:pPr>
        <w:widowControl w:val="0"/>
        <w:spacing w:after="0" w:line="276" w:lineRule="auto"/>
        <w:ind w:right="200"/>
        <w:rPr>
          <w:rFonts w:ascii="Arial" w:hAnsi="Arial" w:cs="Arial"/>
          <w:b/>
          <w:color w:val="000000"/>
        </w:rPr>
      </w:pPr>
      <w:r w:rsidRPr="0078728C">
        <w:rPr>
          <w:rFonts w:ascii="Arial" w:hAnsi="Arial" w:cs="Arial"/>
          <w:color w:val="000000"/>
        </w:rPr>
        <w:tab/>
      </w:r>
      <w:r w:rsidRPr="0078728C">
        <w:rPr>
          <w:rFonts w:ascii="Arial" w:hAnsi="Arial" w:cs="Arial"/>
          <w:color w:val="000000"/>
        </w:rPr>
        <w:tab/>
      </w:r>
      <w:r w:rsidRPr="0078728C">
        <w:rPr>
          <w:rFonts w:ascii="Arial" w:hAnsi="Arial" w:cs="Arial"/>
          <w:color w:val="000000"/>
        </w:rPr>
        <w:tab/>
      </w:r>
      <w:r w:rsidRPr="0078728C">
        <w:rPr>
          <w:rFonts w:ascii="Arial" w:hAnsi="Arial" w:cs="Arial"/>
          <w:color w:val="000000"/>
        </w:rPr>
        <w:tab/>
      </w:r>
      <w:r w:rsidRPr="0078728C">
        <w:rPr>
          <w:rFonts w:ascii="Arial" w:hAnsi="Arial" w:cs="Arial"/>
          <w:color w:val="000000"/>
        </w:rPr>
        <w:tab/>
      </w:r>
      <w:r w:rsidRPr="0078728C">
        <w:rPr>
          <w:rFonts w:ascii="Arial" w:hAnsi="Arial" w:cs="Arial"/>
          <w:color w:val="000000"/>
        </w:rPr>
        <w:tab/>
      </w:r>
      <w:r w:rsidRPr="0078728C">
        <w:rPr>
          <w:rFonts w:ascii="Arial" w:hAnsi="Arial" w:cs="Arial"/>
          <w:color w:val="000000"/>
        </w:rPr>
        <w:tab/>
      </w:r>
      <w:r w:rsidRPr="0078728C">
        <w:rPr>
          <w:rFonts w:ascii="Arial" w:hAnsi="Arial" w:cs="Arial"/>
          <w:b/>
          <w:color w:val="000000"/>
        </w:rPr>
        <w:t xml:space="preserve">         </w:t>
      </w:r>
      <w:r w:rsidR="00292FFE" w:rsidRPr="0078728C">
        <w:rPr>
          <w:rFonts w:ascii="Arial" w:hAnsi="Arial" w:cs="Arial"/>
          <w:b/>
          <w:color w:val="000000"/>
        </w:rPr>
        <w:t xml:space="preserve">  </w:t>
      </w:r>
      <w:r w:rsidR="00BD4816" w:rsidRPr="0078728C">
        <w:rPr>
          <w:rFonts w:ascii="Arial" w:hAnsi="Arial" w:cs="Arial"/>
          <w:b/>
          <w:color w:val="000000"/>
        </w:rPr>
        <w:t>OPĆINSKI NAČELNIK:</w:t>
      </w:r>
    </w:p>
    <w:p w:rsidR="00381BBE" w:rsidRPr="0078728C" w:rsidRDefault="00BD4816" w:rsidP="0052713C">
      <w:pPr>
        <w:widowControl w:val="0"/>
        <w:spacing w:after="0" w:line="276" w:lineRule="auto"/>
        <w:ind w:right="200"/>
        <w:rPr>
          <w:rFonts w:ascii="Arial" w:hAnsi="Arial" w:cs="Arial"/>
          <w:color w:val="000000"/>
        </w:rPr>
      </w:pPr>
      <w:r w:rsidRPr="0078728C">
        <w:rPr>
          <w:rFonts w:ascii="Arial" w:hAnsi="Arial" w:cs="Arial"/>
          <w:color w:val="000000"/>
        </w:rPr>
        <w:tab/>
      </w:r>
      <w:r w:rsidRPr="0078728C">
        <w:rPr>
          <w:rFonts w:ascii="Arial" w:hAnsi="Arial" w:cs="Arial"/>
          <w:color w:val="000000"/>
        </w:rPr>
        <w:tab/>
      </w:r>
      <w:r w:rsidRPr="0078728C">
        <w:rPr>
          <w:rFonts w:ascii="Arial" w:hAnsi="Arial" w:cs="Arial"/>
          <w:color w:val="000000"/>
        </w:rPr>
        <w:tab/>
      </w:r>
      <w:r w:rsidRPr="0078728C">
        <w:rPr>
          <w:rFonts w:ascii="Arial" w:hAnsi="Arial" w:cs="Arial"/>
          <w:color w:val="000000"/>
        </w:rPr>
        <w:tab/>
      </w:r>
      <w:r w:rsidRPr="0078728C">
        <w:rPr>
          <w:rFonts w:ascii="Arial" w:hAnsi="Arial" w:cs="Arial"/>
          <w:color w:val="000000"/>
        </w:rPr>
        <w:tab/>
      </w:r>
      <w:r w:rsidRPr="0078728C">
        <w:rPr>
          <w:rFonts w:ascii="Arial" w:hAnsi="Arial" w:cs="Arial"/>
          <w:color w:val="000000"/>
        </w:rPr>
        <w:tab/>
      </w:r>
      <w:r w:rsidRPr="0078728C">
        <w:rPr>
          <w:rFonts w:ascii="Arial" w:hAnsi="Arial" w:cs="Arial"/>
          <w:color w:val="000000"/>
        </w:rPr>
        <w:tab/>
      </w:r>
      <w:r w:rsidR="0052713C" w:rsidRPr="0078728C">
        <w:rPr>
          <w:rFonts w:ascii="Arial" w:hAnsi="Arial" w:cs="Arial"/>
          <w:color w:val="000000"/>
        </w:rPr>
        <w:t xml:space="preserve"> </w:t>
      </w:r>
      <w:r w:rsidR="0088107E" w:rsidRPr="0078728C">
        <w:rPr>
          <w:rFonts w:ascii="Arial" w:hAnsi="Arial" w:cs="Arial"/>
          <w:color w:val="000000"/>
        </w:rPr>
        <w:t xml:space="preserve">  </w:t>
      </w:r>
      <w:r w:rsidR="0078728C">
        <w:rPr>
          <w:rFonts w:ascii="Arial" w:hAnsi="Arial" w:cs="Arial"/>
          <w:color w:val="000000"/>
        </w:rPr>
        <w:t xml:space="preserve">    </w:t>
      </w:r>
      <w:r w:rsidRPr="0078728C">
        <w:rPr>
          <w:rFonts w:ascii="Arial" w:hAnsi="Arial" w:cs="Arial"/>
          <w:color w:val="000000"/>
        </w:rPr>
        <w:t>Branislav Milinović, ing.</w:t>
      </w:r>
      <w:r w:rsidR="004622BA" w:rsidRPr="0078728C">
        <w:rPr>
          <w:rFonts w:ascii="Arial" w:hAnsi="Arial" w:cs="Arial"/>
          <w:color w:val="000000"/>
        </w:rPr>
        <w:t xml:space="preserve"> </w:t>
      </w:r>
      <w:proofErr w:type="spellStart"/>
      <w:r w:rsidRPr="0078728C">
        <w:rPr>
          <w:rFonts w:ascii="Arial" w:hAnsi="Arial" w:cs="Arial"/>
          <w:color w:val="000000"/>
        </w:rPr>
        <w:t>prom</w:t>
      </w:r>
      <w:proofErr w:type="spellEnd"/>
      <w:r w:rsidRPr="0078728C">
        <w:rPr>
          <w:rFonts w:ascii="Arial" w:hAnsi="Arial" w:cs="Arial"/>
          <w:color w:val="000000"/>
        </w:rPr>
        <w:t>.</w:t>
      </w:r>
    </w:p>
    <w:sectPr w:rsidR="00381BBE" w:rsidRPr="0078728C" w:rsidSect="0078728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FDE"/>
    <w:multiLevelType w:val="hybridMultilevel"/>
    <w:tmpl w:val="B1FA2F92"/>
    <w:lvl w:ilvl="0" w:tplc="C5EA5D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0C0F"/>
    <w:multiLevelType w:val="hybridMultilevel"/>
    <w:tmpl w:val="EA72D00E"/>
    <w:lvl w:ilvl="0" w:tplc="9E42F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97A65"/>
    <w:multiLevelType w:val="hybridMultilevel"/>
    <w:tmpl w:val="B05ADCC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413DC"/>
    <w:multiLevelType w:val="multilevel"/>
    <w:tmpl w:val="406A77F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6"/>
      <w:numFmt w:val="upperRoman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32118DD"/>
    <w:multiLevelType w:val="hybridMultilevel"/>
    <w:tmpl w:val="1FCC14EA"/>
    <w:lvl w:ilvl="0" w:tplc="B7165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268BC"/>
    <w:multiLevelType w:val="hybridMultilevel"/>
    <w:tmpl w:val="D772B7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7E"/>
    <w:rsid w:val="00054469"/>
    <w:rsid w:val="00060828"/>
    <w:rsid w:val="00086694"/>
    <w:rsid w:val="000C70DD"/>
    <w:rsid w:val="000D4383"/>
    <w:rsid w:val="000D6B9E"/>
    <w:rsid w:val="00157704"/>
    <w:rsid w:val="00181849"/>
    <w:rsid w:val="001A3AF7"/>
    <w:rsid w:val="001B05B3"/>
    <w:rsid w:val="001C41FB"/>
    <w:rsid w:val="001D65BB"/>
    <w:rsid w:val="00205AB0"/>
    <w:rsid w:val="002467D8"/>
    <w:rsid w:val="00275936"/>
    <w:rsid w:val="00292FFE"/>
    <w:rsid w:val="002E463B"/>
    <w:rsid w:val="00374726"/>
    <w:rsid w:val="00377C73"/>
    <w:rsid w:val="00381BBE"/>
    <w:rsid w:val="003A59D3"/>
    <w:rsid w:val="003E46B7"/>
    <w:rsid w:val="004021D6"/>
    <w:rsid w:val="00404903"/>
    <w:rsid w:val="00416F5B"/>
    <w:rsid w:val="004456D2"/>
    <w:rsid w:val="004622BA"/>
    <w:rsid w:val="00464901"/>
    <w:rsid w:val="004C6B88"/>
    <w:rsid w:val="00517AD5"/>
    <w:rsid w:val="0052713C"/>
    <w:rsid w:val="005E249D"/>
    <w:rsid w:val="006A7F00"/>
    <w:rsid w:val="006C5662"/>
    <w:rsid w:val="0072145D"/>
    <w:rsid w:val="0072796F"/>
    <w:rsid w:val="0073318C"/>
    <w:rsid w:val="00735D51"/>
    <w:rsid w:val="0078728C"/>
    <w:rsid w:val="00787C11"/>
    <w:rsid w:val="007A0431"/>
    <w:rsid w:val="007C58A4"/>
    <w:rsid w:val="007C7A96"/>
    <w:rsid w:val="007C7D93"/>
    <w:rsid w:val="007D0130"/>
    <w:rsid w:val="007D109D"/>
    <w:rsid w:val="0082154D"/>
    <w:rsid w:val="008742D5"/>
    <w:rsid w:val="0088107E"/>
    <w:rsid w:val="00884B05"/>
    <w:rsid w:val="008F2DBE"/>
    <w:rsid w:val="0091487B"/>
    <w:rsid w:val="00945A0D"/>
    <w:rsid w:val="00956619"/>
    <w:rsid w:val="0096080A"/>
    <w:rsid w:val="009D3E40"/>
    <w:rsid w:val="00A25DE7"/>
    <w:rsid w:val="00A422B3"/>
    <w:rsid w:val="00A816D9"/>
    <w:rsid w:val="00B37A6C"/>
    <w:rsid w:val="00B6781C"/>
    <w:rsid w:val="00B705C9"/>
    <w:rsid w:val="00BC256C"/>
    <w:rsid w:val="00BD4816"/>
    <w:rsid w:val="00C91A8A"/>
    <w:rsid w:val="00D65936"/>
    <w:rsid w:val="00D82A6F"/>
    <w:rsid w:val="00D8707E"/>
    <w:rsid w:val="00DF0892"/>
    <w:rsid w:val="00E05C49"/>
    <w:rsid w:val="00E12B46"/>
    <w:rsid w:val="00E55A51"/>
    <w:rsid w:val="00E62340"/>
    <w:rsid w:val="00F1059F"/>
    <w:rsid w:val="00F23280"/>
    <w:rsid w:val="00F33D6E"/>
    <w:rsid w:val="00F3478F"/>
    <w:rsid w:val="00F5274C"/>
    <w:rsid w:val="00F7047B"/>
    <w:rsid w:val="00F870FE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91C82-3A9F-44A2-A0EA-434B8424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8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kladntext">
    <w:name w:val="Základný text_"/>
    <w:link w:val="Zkladntext0"/>
    <w:locked/>
    <w:rsid w:val="00381BBE"/>
    <w:rPr>
      <w:shd w:val="clear" w:color="auto" w:fill="FFFFFF"/>
    </w:rPr>
  </w:style>
  <w:style w:type="paragraph" w:customStyle="1" w:styleId="Zkladntext0">
    <w:name w:val="Základný text"/>
    <w:basedOn w:val="Normal"/>
    <w:link w:val="Zkladntext"/>
    <w:rsid w:val="00381BBE"/>
    <w:pPr>
      <w:widowControl w:val="0"/>
      <w:shd w:val="clear" w:color="auto" w:fill="FFFFFF"/>
      <w:spacing w:before="240" w:after="240" w:line="274" w:lineRule="exact"/>
      <w:jc w:val="both"/>
    </w:pPr>
  </w:style>
  <w:style w:type="paragraph" w:customStyle="1" w:styleId="Pa1">
    <w:name w:val="Pa1"/>
    <w:basedOn w:val="Normal"/>
    <w:next w:val="Normal"/>
    <w:uiPriority w:val="99"/>
    <w:rsid w:val="00B6781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7">
    <w:name w:val="A7"/>
    <w:uiPriority w:val="99"/>
    <w:rsid w:val="00B6781C"/>
    <w:rPr>
      <w:rFonts w:cs="Myriad Pro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4021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7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7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A058C-D320-4681-B0EA-86D44BFD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opcina-sl-samac@outlook.com</dc:creator>
  <cp:keywords/>
  <dc:description/>
  <cp:lastModifiedBy>opcina-sl-samac@outlook.com</cp:lastModifiedBy>
  <cp:revision>2</cp:revision>
  <cp:lastPrinted>2024-03-13T11:49:00Z</cp:lastPrinted>
  <dcterms:created xsi:type="dcterms:W3CDTF">2025-06-24T08:10:00Z</dcterms:created>
  <dcterms:modified xsi:type="dcterms:W3CDTF">2025-06-24T08:10:00Z</dcterms:modified>
</cp:coreProperties>
</file>