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8893" w14:textId="3DFDBC94" w:rsidR="00C02B39" w:rsidRDefault="00C02B39" w:rsidP="00C02B39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5"/>
        </w:rPr>
      </w:pPr>
      <w:r>
        <w:rPr>
          <w:rStyle w:val="Naglaeno"/>
          <w:rFonts w:ascii="Arial" w:eastAsiaTheme="majorEastAsia" w:hAnsi="Arial" w:cs="Arial"/>
          <w:color w:val="000000"/>
          <w:spacing w:val="5"/>
          <w:sz w:val="27"/>
          <w:szCs w:val="27"/>
        </w:rPr>
        <w:t>NPOO projekt “</w:t>
      </w:r>
      <w:r w:rsidR="009B67D4">
        <w:rPr>
          <w:rStyle w:val="Naglaeno"/>
          <w:rFonts w:ascii="Arial" w:eastAsiaTheme="majorEastAsia" w:hAnsi="Arial" w:cs="Arial"/>
          <w:color w:val="000000"/>
          <w:spacing w:val="5"/>
          <w:sz w:val="27"/>
          <w:szCs w:val="27"/>
        </w:rPr>
        <w:t xml:space="preserve">Izmjena i dopuna </w:t>
      </w:r>
      <w:r w:rsidR="00E71234">
        <w:rPr>
          <w:rStyle w:val="Naglaeno"/>
          <w:rFonts w:ascii="Arial" w:eastAsiaTheme="majorEastAsia" w:hAnsi="Arial" w:cs="Arial"/>
          <w:color w:val="000000"/>
          <w:spacing w:val="5"/>
          <w:sz w:val="27"/>
          <w:szCs w:val="27"/>
        </w:rPr>
        <w:t>P</w:t>
      </w:r>
      <w:r w:rsidR="009B67D4">
        <w:rPr>
          <w:rStyle w:val="Naglaeno"/>
          <w:rFonts w:ascii="Arial" w:eastAsiaTheme="majorEastAsia" w:hAnsi="Arial" w:cs="Arial"/>
          <w:color w:val="000000"/>
          <w:spacing w:val="5"/>
          <w:sz w:val="27"/>
          <w:szCs w:val="27"/>
        </w:rPr>
        <w:t>rostornog plana Općine Slavonski Šamac</w:t>
      </w:r>
      <w:r>
        <w:rPr>
          <w:rStyle w:val="Naglaeno"/>
          <w:rFonts w:ascii="Arial" w:eastAsiaTheme="majorEastAsia" w:hAnsi="Arial" w:cs="Arial"/>
          <w:color w:val="000000"/>
          <w:spacing w:val="5"/>
          <w:sz w:val="27"/>
          <w:szCs w:val="27"/>
        </w:rPr>
        <w:t>”</w:t>
      </w:r>
    </w:p>
    <w:p w14:paraId="4D21499E" w14:textId="5FCA5150" w:rsidR="00C02B39" w:rsidRDefault="00D413EE" w:rsidP="00C02B39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5"/>
        </w:rPr>
      </w:pPr>
      <w:r>
        <w:rPr>
          <w:rFonts w:ascii="Arial" w:hAnsi="Arial" w:cs="Arial"/>
          <w:noProof/>
          <w:color w:val="000000"/>
          <w:spacing w:val="5"/>
        </w:rPr>
        <w:drawing>
          <wp:inline distT="0" distB="0" distL="0" distR="0" wp14:anchorId="6F9E440C" wp14:editId="4B8CFBBF">
            <wp:extent cx="8892540" cy="2133600"/>
            <wp:effectExtent l="0" t="0" r="3810" b="0"/>
            <wp:docPr id="396620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62053" name="Slika 396620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22872" w14:textId="77777777" w:rsidR="00C02B39" w:rsidRDefault="00C02B39" w:rsidP="00C02B39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Arial" w:eastAsiaTheme="majorEastAsia" w:hAnsi="Arial" w:cs="Arial"/>
          <w:color w:val="000000"/>
          <w:spacing w:val="5"/>
          <w:sz w:val="27"/>
          <w:szCs w:val="27"/>
        </w:rPr>
      </w:pPr>
    </w:p>
    <w:p w14:paraId="1112008D" w14:textId="6C1A87EE" w:rsidR="00C02B39" w:rsidRDefault="00C02B39" w:rsidP="00C02B39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5"/>
        </w:rPr>
      </w:pPr>
      <w:r>
        <w:rPr>
          <w:rStyle w:val="Naglaeno"/>
          <w:rFonts w:ascii="Arial" w:eastAsiaTheme="majorEastAsia" w:hAnsi="Arial" w:cs="Arial"/>
          <w:color w:val="000000"/>
          <w:spacing w:val="5"/>
          <w:sz w:val="27"/>
          <w:szCs w:val="27"/>
        </w:rPr>
        <w:t>Naziv projekta:</w:t>
      </w:r>
      <w:r>
        <w:rPr>
          <w:rFonts w:ascii="Arial" w:hAnsi="Arial" w:cs="Arial"/>
          <w:color w:val="000000"/>
          <w:spacing w:val="5"/>
        </w:rPr>
        <w:t> </w:t>
      </w:r>
      <w:r w:rsidR="009B67D4">
        <w:rPr>
          <w:rFonts w:ascii="Arial" w:hAnsi="Arial" w:cs="Arial"/>
          <w:color w:val="000000"/>
          <w:spacing w:val="5"/>
        </w:rPr>
        <w:t xml:space="preserve">Izmjena i dopuna </w:t>
      </w:r>
      <w:r w:rsidR="00E71234">
        <w:rPr>
          <w:rFonts w:ascii="Arial" w:hAnsi="Arial" w:cs="Arial"/>
          <w:color w:val="000000"/>
          <w:spacing w:val="5"/>
        </w:rPr>
        <w:t>P</w:t>
      </w:r>
      <w:r w:rsidR="009B67D4">
        <w:rPr>
          <w:rFonts w:ascii="Arial" w:hAnsi="Arial" w:cs="Arial"/>
          <w:color w:val="000000"/>
          <w:spacing w:val="5"/>
        </w:rPr>
        <w:t>rostornog plana Općine Slavonski Šamac</w:t>
      </w:r>
    </w:p>
    <w:p w14:paraId="7AABE601" w14:textId="388269AD" w:rsidR="00C02B39" w:rsidRDefault="00C02B39" w:rsidP="00C02B39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5"/>
        </w:rPr>
      </w:pPr>
      <w:r>
        <w:rPr>
          <w:rStyle w:val="Naglaeno"/>
          <w:rFonts w:ascii="Arial" w:eastAsiaTheme="majorEastAsia" w:hAnsi="Arial" w:cs="Arial"/>
          <w:color w:val="000000"/>
          <w:spacing w:val="5"/>
          <w:sz w:val="27"/>
          <w:szCs w:val="27"/>
        </w:rPr>
        <w:t>Referentna oznaka:</w:t>
      </w:r>
      <w:r>
        <w:rPr>
          <w:rFonts w:ascii="Arial" w:hAnsi="Arial" w:cs="Arial"/>
          <w:color w:val="000000"/>
          <w:spacing w:val="5"/>
        </w:rPr>
        <w:t> NPOO.C2.3.R3-I7.01.</w:t>
      </w:r>
      <w:r w:rsidR="009B67D4">
        <w:rPr>
          <w:rFonts w:ascii="Arial" w:hAnsi="Arial" w:cs="Arial"/>
          <w:color w:val="000000"/>
          <w:spacing w:val="5"/>
        </w:rPr>
        <w:t>0649</w:t>
      </w:r>
    </w:p>
    <w:p w14:paraId="5C4F0A7D" w14:textId="77777777" w:rsidR="00C02B39" w:rsidRDefault="00C02B39" w:rsidP="00C02B39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Arial" w:eastAsiaTheme="majorEastAsia" w:hAnsi="Arial" w:cs="Arial"/>
          <w:color w:val="000000"/>
          <w:spacing w:val="5"/>
          <w:sz w:val="27"/>
          <w:szCs w:val="27"/>
        </w:rPr>
      </w:pPr>
    </w:p>
    <w:p w14:paraId="73997BD4" w14:textId="116017C5" w:rsidR="00C02B39" w:rsidRDefault="00C02B39" w:rsidP="00C02B39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5"/>
        </w:rPr>
      </w:pPr>
      <w:r>
        <w:rPr>
          <w:rStyle w:val="Naglaeno"/>
          <w:rFonts w:ascii="Arial" w:eastAsiaTheme="majorEastAsia" w:hAnsi="Arial" w:cs="Arial"/>
          <w:color w:val="000000"/>
          <w:spacing w:val="5"/>
          <w:sz w:val="27"/>
          <w:szCs w:val="27"/>
        </w:rPr>
        <w:t>Korisnik projekta:</w:t>
      </w:r>
      <w:r>
        <w:rPr>
          <w:rFonts w:ascii="Arial" w:hAnsi="Arial" w:cs="Arial"/>
          <w:color w:val="000000"/>
          <w:spacing w:val="5"/>
        </w:rPr>
        <w:t xml:space="preserve"> Općina </w:t>
      </w:r>
      <w:r w:rsidR="009B67D4">
        <w:rPr>
          <w:rFonts w:ascii="Arial" w:hAnsi="Arial" w:cs="Arial"/>
          <w:color w:val="000000"/>
          <w:spacing w:val="5"/>
        </w:rPr>
        <w:t>Slavonski Šamac</w:t>
      </w:r>
    </w:p>
    <w:p w14:paraId="7B2E8857" w14:textId="77777777" w:rsidR="009B67D4" w:rsidRDefault="009B67D4" w:rsidP="00C02B39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Arial" w:eastAsiaTheme="majorEastAsia" w:hAnsi="Arial" w:cs="Arial"/>
          <w:color w:val="000000"/>
          <w:spacing w:val="5"/>
          <w:sz w:val="27"/>
          <w:szCs w:val="27"/>
        </w:rPr>
      </w:pPr>
    </w:p>
    <w:p w14:paraId="34DD413C" w14:textId="2A676E8F" w:rsidR="00C02B39" w:rsidRDefault="00C02B39" w:rsidP="00C02B39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5"/>
        </w:rPr>
      </w:pPr>
      <w:r>
        <w:rPr>
          <w:rStyle w:val="Naglaeno"/>
          <w:rFonts w:ascii="Arial" w:eastAsiaTheme="majorEastAsia" w:hAnsi="Arial" w:cs="Arial"/>
          <w:color w:val="000000"/>
          <w:spacing w:val="5"/>
          <w:sz w:val="27"/>
          <w:szCs w:val="27"/>
        </w:rPr>
        <w:t>EU sufinanciranje projekta</w:t>
      </w:r>
      <w:r>
        <w:rPr>
          <w:rFonts w:ascii="Arial" w:hAnsi="Arial" w:cs="Arial"/>
          <w:color w:val="000000"/>
          <w:spacing w:val="5"/>
        </w:rPr>
        <w:t xml:space="preserve">: </w:t>
      </w:r>
      <w:r w:rsidR="009B67D4">
        <w:rPr>
          <w:rFonts w:ascii="Arial" w:hAnsi="Arial" w:cs="Arial"/>
          <w:color w:val="000000"/>
          <w:spacing w:val="5"/>
        </w:rPr>
        <w:t>30.000,00 eura</w:t>
      </w:r>
    </w:p>
    <w:p w14:paraId="761B6EC8" w14:textId="77777777" w:rsidR="00C02B39" w:rsidRDefault="00C02B39" w:rsidP="00C02B39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Arial" w:eastAsiaTheme="majorEastAsia" w:hAnsi="Arial" w:cs="Arial"/>
          <w:color w:val="000000"/>
          <w:spacing w:val="5"/>
          <w:sz w:val="27"/>
          <w:szCs w:val="27"/>
        </w:rPr>
      </w:pPr>
    </w:p>
    <w:p w14:paraId="271C79CF" w14:textId="4FE5E98F" w:rsidR="00C02B39" w:rsidRDefault="00C02B39" w:rsidP="00C02B39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5"/>
        </w:rPr>
      </w:pPr>
      <w:r>
        <w:rPr>
          <w:rStyle w:val="Naglaeno"/>
          <w:rFonts w:ascii="Arial" w:eastAsiaTheme="majorEastAsia" w:hAnsi="Arial" w:cs="Arial"/>
          <w:color w:val="000000"/>
          <w:spacing w:val="5"/>
          <w:sz w:val="27"/>
          <w:szCs w:val="27"/>
        </w:rPr>
        <w:t>Razdoblje provedbe projekta:</w:t>
      </w:r>
      <w:r>
        <w:rPr>
          <w:rFonts w:ascii="Arial" w:hAnsi="Arial" w:cs="Arial"/>
          <w:color w:val="000000"/>
          <w:spacing w:val="5"/>
        </w:rPr>
        <w:t> 01.</w:t>
      </w:r>
      <w:r w:rsidR="009B67D4">
        <w:rPr>
          <w:rFonts w:ascii="Arial" w:hAnsi="Arial" w:cs="Arial"/>
          <w:color w:val="000000"/>
          <w:spacing w:val="5"/>
        </w:rPr>
        <w:t>07</w:t>
      </w:r>
      <w:r>
        <w:rPr>
          <w:rFonts w:ascii="Arial" w:hAnsi="Arial" w:cs="Arial"/>
          <w:color w:val="000000"/>
          <w:spacing w:val="5"/>
        </w:rPr>
        <w:t xml:space="preserve">.2024. - 31.12.2025. godine odnosno </w:t>
      </w:r>
      <w:r w:rsidR="00063A10">
        <w:rPr>
          <w:rFonts w:ascii="Arial" w:hAnsi="Arial" w:cs="Arial"/>
          <w:color w:val="000000"/>
          <w:spacing w:val="5"/>
        </w:rPr>
        <w:t>18</w:t>
      </w:r>
      <w:r>
        <w:rPr>
          <w:rFonts w:ascii="Arial" w:hAnsi="Arial" w:cs="Arial"/>
          <w:color w:val="000000"/>
          <w:spacing w:val="5"/>
        </w:rPr>
        <w:t xml:space="preserve"> mjeseci</w:t>
      </w:r>
    </w:p>
    <w:p w14:paraId="3B1DE87A" w14:textId="77777777" w:rsidR="00063A10" w:rsidRDefault="00063A10" w:rsidP="00C02B39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5"/>
        </w:rPr>
      </w:pPr>
    </w:p>
    <w:p w14:paraId="0A79B9F7" w14:textId="71185E45" w:rsidR="00C02B39" w:rsidRDefault="00C02B39" w:rsidP="00C02B3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pacing w:val="5"/>
        </w:rPr>
      </w:pPr>
      <w:r>
        <w:rPr>
          <w:rFonts w:ascii="Arial" w:hAnsi="Arial" w:cs="Arial"/>
          <w:color w:val="000000"/>
          <w:spacing w:val="5"/>
        </w:rPr>
        <w:t xml:space="preserve">Ugovorom o dodjeli bespovratnih sredstava za projekte koji se financiraju iz </w:t>
      </w:r>
      <w:r w:rsidR="00E71234">
        <w:rPr>
          <w:rFonts w:ascii="Arial" w:hAnsi="Arial" w:cs="Arial"/>
          <w:color w:val="000000"/>
          <w:spacing w:val="5"/>
        </w:rPr>
        <w:t>mehanizma za oporavak i otpornost</w:t>
      </w:r>
      <w:r w:rsidR="00063A10"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5"/>
        </w:rPr>
        <w:t xml:space="preserve">s Ministarstvom prostornoga uređenja, graditeljstva i državne imovine – provedbeno tijelo i Korisnikom bespovratnih sredstava Mehanizma za oporavak i otpornost, Općina </w:t>
      </w:r>
      <w:r w:rsidR="009B67D4">
        <w:rPr>
          <w:rFonts w:ascii="Arial" w:hAnsi="Arial" w:cs="Arial"/>
          <w:color w:val="000000"/>
          <w:spacing w:val="5"/>
        </w:rPr>
        <w:t>Slavonski Šamac</w:t>
      </w:r>
      <w:r>
        <w:rPr>
          <w:rFonts w:ascii="Arial" w:hAnsi="Arial" w:cs="Arial"/>
          <w:color w:val="000000"/>
          <w:spacing w:val="5"/>
        </w:rPr>
        <w:t xml:space="preserve"> provodi projekt „</w:t>
      </w:r>
      <w:r w:rsidR="009B67D4">
        <w:rPr>
          <w:rFonts w:ascii="Arial" w:hAnsi="Arial" w:cs="Arial"/>
          <w:color w:val="000000"/>
          <w:spacing w:val="5"/>
        </w:rPr>
        <w:t xml:space="preserve">Izmjena i dopuna </w:t>
      </w:r>
      <w:r w:rsidR="00E71234">
        <w:rPr>
          <w:rFonts w:ascii="Arial" w:hAnsi="Arial" w:cs="Arial"/>
          <w:color w:val="000000"/>
          <w:spacing w:val="5"/>
        </w:rPr>
        <w:t>P</w:t>
      </w:r>
      <w:r w:rsidR="009B67D4">
        <w:rPr>
          <w:rFonts w:ascii="Arial" w:hAnsi="Arial" w:cs="Arial"/>
          <w:color w:val="000000"/>
          <w:spacing w:val="5"/>
        </w:rPr>
        <w:t>rostornog plana Općine Slavonski Šamac</w:t>
      </w:r>
      <w:r>
        <w:rPr>
          <w:rFonts w:ascii="Arial" w:hAnsi="Arial" w:cs="Arial"/>
          <w:color w:val="000000"/>
          <w:spacing w:val="5"/>
        </w:rPr>
        <w:t xml:space="preserve">“ ukupne vrijednosti </w:t>
      </w:r>
      <w:r w:rsidR="009B67D4">
        <w:rPr>
          <w:rFonts w:ascii="Arial" w:hAnsi="Arial" w:cs="Arial"/>
          <w:color w:val="000000"/>
          <w:spacing w:val="5"/>
        </w:rPr>
        <w:t>30.000,00</w:t>
      </w:r>
      <w:r>
        <w:rPr>
          <w:rFonts w:ascii="Arial" w:hAnsi="Arial" w:cs="Arial"/>
          <w:color w:val="000000"/>
          <w:spacing w:val="5"/>
        </w:rPr>
        <w:t xml:space="preserve"> eura s PDV-om, a u istom tom iznosu su i dodijeljena EU bespovratna sredstva.</w:t>
      </w:r>
    </w:p>
    <w:p w14:paraId="64A78A4A" w14:textId="77777777" w:rsidR="00C02B39" w:rsidRDefault="00C02B39" w:rsidP="00C02B39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Arial" w:eastAsiaTheme="majorEastAsia" w:hAnsi="Arial" w:cs="Arial"/>
          <w:color w:val="000000"/>
          <w:spacing w:val="5"/>
          <w:sz w:val="27"/>
          <w:szCs w:val="27"/>
        </w:rPr>
      </w:pPr>
    </w:p>
    <w:p w14:paraId="7AE0024F" w14:textId="5827CAF4" w:rsidR="00C02B39" w:rsidRDefault="00C02B39" w:rsidP="00C02B3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pacing w:val="5"/>
        </w:rPr>
      </w:pPr>
      <w:r>
        <w:rPr>
          <w:rStyle w:val="Naglaeno"/>
          <w:rFonts w:ascii="Arial" w:eastAsiaTheme="majorEastAsia" w:hAnsi="Arial" w:cs="Arial"/>
          <w:color w:val="000000"/>
          <w:spacing w:val="5"/>
          <w:sz w:val="27"/>
          <w:szCs w:val="27"/>
        </w:rPr>
        <w:t>Ciljevi i očekivani rezultati:</w:t>
      </w:r>
      <w:r>
        <w:rPr>
          <w:rFonts w:ascii="Arial" w:hAnsi="Arial" w:cs="Arial"/>
          <w:color w:val="000000"/>
          <w:spacing w:val="5"/>
        </w:rPr>
        <w:t> </w:t>
      </w:r>
      <w:r w:rsidR="00063A10">
        <w:rPr>
          <w:rFonts w:ascii="Arial" w:hAnsi="Arial" w:cs="Arial"/>
          <w:color w:val="000000"/>
          <w:spacing w:val="5"/>
        </w:rPr>
        <w:t>o</w:t>
      </w:r>
      <w:r w:rsidR="00063A10" w:rsidRPr="00063A10">
        <w:rPr>
          <w:rFonts w:ascii="Arial" w:hAnsi="Arial" w:cs="Arial"/>
          <w:color w:val="000000"/>
          <w:spacing w:val="5"/>
        </w:rPr>
        <w:t xml:space="preserve">vim postupkom će se Plan osuvremeniti, unificirati i digitalizirati te time pojednostavniti i olakšati njegovu provedbu što će se osigurati izradom i podnošenjem izmjena i dopuna Plana u modulima informacijskog sustava prostornog uređenja. Nova tehnologija izrade Plana omogućit će unošenje svih relevantnih prostornih podataka te </w:t>
      </w:r>
      <w:r w:rsidR="00063A10" w:rsidRPr="00063A10">
        <w:rPr>
          <w:rFonts w:ascii="Arial" w:hAnsi="Arial" w:cs="Arial"/>
          <w:color w:val="000000"/>
          <w:spacing w:val="5"/>
        </w:rPr>
        <w:lastRenderedPageBreak/>
        <w:t>njihovu analizu i usporedbu. Izmjene i dopune Plana provodit će se putem digitalnog infrastrukturnog servisa za unapređenje pružanja elektroničkih javnih usluga, isto će smanjiti opterećenja građanima, poslovnim subjektima i investitorima te ubrzati izdavanje akata za gradnju i realizacija investicija na svim razinama upravljanja.</w:t>
      </w:r>
      <w:r w:rsidR="00063A10"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5"/>
        </w:rPr>
        <w:t>Rezultat projekta</w:t>
      </w:r>
      <w:r w:rsidR="00E71234">
        <w:rPr>
          <w:rFonts w:ascii="Arial" w:hAnsi="Arial" w:cs="Arial"/>
          <w:color w:val="000000"/>
          <w:spacing w:val="5"/>
        </w:rPr>
        <w:t xml:space="preserve"> su</w:t>
      </w:r>
      <w:r>
        <w:rPr>
          <w:rFonts w:ascii="Arial" w:hAnsi="Arial" w:cs="Arial"/>
          <w:color w:val="000000"/>
          <w:spacing w:val="5"/>
        </w:rPr>
        <w:t xml:space="preserve"> izrađen</w:t>
      </w:r>
      <w:r w:rsidR="003E5032">
        <w:rPr>
          <w:rFonts w:ascii="Arial" w:hAnsi="Arial" w:cs="Arial"/>
          <w:color w:val="000000"/>
          <w:spacing w:val="5"/>
        </w:rPr>
        <w:t>e</w:t>
      </w:r>
      <w:r>
        <w:rPr>
          <w:rFonts w:ascii="Arial" w:hAnsi="Arial" w:cs="Arial"/>
          <w:color w:val="000000"/>
          <w:spacing w:val="5"/>
        </w:rPr>
        <w:t xml:space="preserve"> </w:t>
      </w:r>
      <w:r w:rsidR="003E5032">
        <w:rPr>
          <w:rFonts w:ascii="Arial" w:hAnsi="Arial" w:cs="Arial"/>
          <w:color w:val="000000"/>
          <w:spacing w:val="5"/>
        </w:rPr>
        <w:t xml:space="preserve">Izmjene i dopune </w:t>
      </w:r>
      <w:r w:rsidR="007053FF">
        <w:rPr>
          <w:rFonts w:ascii="Arial" w:hAnsi="Arial" w:cs="Arial"/>
          <w:color w:val="000000"/>
          <w:spacing w:val="5"/>
        </w:rPr>
        <w:t>P</w:t>
      </w:r>
      <w:r>
        <w:rPr>
          <w:rFonts w:ascii="Arial" w:hAnsi="Arial" w:cs="Arial"/>
          <w:color w:val="000000"/>
          <w:spacing w:val="5"/>
        </w:rPr>
        <w:t>rostorn</w:t>
      </w:r>
      <w:r w:rsidR="003E5032">
        <w:rPr>
          <w:rFonts w:ascii="Arial" w:hAnsi="Arial" w:cs="Arial"/>
          <w:color w:val="000000"/>
          <w:spacing w:val="5"/>
        </w:rPr>
        <w:t>og</w:t>
      </w:r>
      <w:r>
        <w:rPr>
          <w:rFonts w:ascii="Arial" w:hAnsi="Arial" w:cs="Arial"/>
          <w:color w:val="000000"/>
          <w:spacing w:val="5"/>
        </w:rPr>
        <w:t xml:space="preserve"> plan</w:t>
      </w:r>
      <w:r w:rsidR="003E5032">
        <w:rPr>
          <w:rFonts w:ascii="Arial" w:hAnsi="Arial" w:cs="Arial"/>
          <w:color w:val="000000"/>
          <w:spacing w:val="5"/>
        </w:rPr>
        <w:t>a</w:t>
      </w:r>
      <w:r>
        <w:rPr>
          <w:rFonts w:ascii="Arial" w:hAnsi="Arial" w:cs="Arial"/>
          <w:color w:val="000000"/>
          <w:spacing w:val="5"/>
        </w:rPr>
        <w:t xml:space="preserve"> Općine </w:t>
      </w:r>
      <w:r w:rsidR="001C0314">
        <w:rPr>
          <w:rFonts w:ascii="Arial" w:hAnsi="Arial" w:cs="Arial"/>
          <w:color w:val="000000"/>
          <w:spacing w:val="5"/>
        </w:rPr>
        <w:t>Slavonski Šamac</w:t>
      </w:r>
      <w:r>
        <w:rPr>
          <w:rFonts w:ascii="Arial" w:hAnsi="Arial" w:cs="Arial"/>
          <w:color w:val="000000"/>
          <w:spacing w:val="5"/>
        </w:rPr>
        <w:t xml:space="preserve"> putem elektroničkog sustava „e-Planovi“, time će unaprijediti pružanje elektroničkih javnih usluga te će se time smanjiti opterećenje građanima, poslovnim subjektima i investitorima.</w:t>
      </w:r>
    </w:p>
    <w:p w14:paraId="5648FE91" w14:textId="77777777" w:rsidR="00FD2D2F" w:rsidRDefault="00FD2D2F"/>
    <w:sectPr w:rsidR="00FD2D2F" w:rsidSect="00C02B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39"/>
    <w:rsid w:val="00011FDB"/>
    <w:rsid w:val="00063A10"/>
    <w:rsid w:val="001C0314"/>
    <w:rsid w:val="00353BEE"/>
    <w:rsid w:val="003E5032"/>
    <w:rsid w:val="00544D0B"/>
    <w:rsid w:val="007053FF"/>
    <w:rsid w:val="00742D98"/>
    <w:rsid w:val="009B67D4"/>
    <w:rsid w:val="00A97343"/>
    <w:rsid w:val="00B47FAF"/>
    <w:rsid w:val="00C02B39"/>
    <w:rsid w:val="00D413EE"/>
    <w:rsid w:val="00E71234"/>
    <w:rsid w:val="00FD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2C23"/>
  <w15:chartTrackingRefBased/>
  <w15:docId w15:val="{94C105B5-3E09-4448-BBE1-64C04726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02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02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2B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02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02B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02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02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02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02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02B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02B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2B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02B39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02B39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02B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02B3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02B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02B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02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02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2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02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2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02B3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02B3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02B39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02B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02B39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02B39"/>
    <w:rPr>
      <w:b/>
      <w:bCs/>
      <w:smallCaps/>
      <w:color w:val="2E74B5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C02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02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Crnac</dc:creator>
  <cp:keywords/>
  <dc:description/>
  <cp:lastModifiedBy>Marija Stažić</cp:lastModifiedBy>
  <cp:revision>8</cp:revision>
  <cp:lastPrinted>2025-08-12T11:37:00Z</cp:lastPrinted>
  <dcterms:created xsi:type="dcterms:W3CDTF">2025-08-12T11:20:00Z</dcterms:created>
  <dcterms:modified xsi:type="dcterms:W3CDTF">2025-08-13T11:25:00Z</dcterms:modified>
</cp:coreProperties>
</file>